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1" w:rsidRDefault="00267B03" w:rsidP="00153211">
      <w:pPr>
        <w:pStyle w:val="22"/>
        <w:shd w:val="clear" w:color="auto" w:fill="auto"/>
        <w:spacing w:before="0" w:line="240" w:lineRule="auto"/>
        <w:ind w:firstLine="0"/>
        <w:jc w:val="center"/>
        <w:rPr>
          <w:color w:val="000000" w:themeColor="text1"/>
          <w:sz w:val="22"/>
          <w:szCs w:val="22"/>
        </w:rPr>
      </w:pPr>
      <w:r w:rsidRPr="00267B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9.1pt;width:58.25pt;height:1in;z-index:251660288">
            <v:imagedata r:id="rId7" o:title=""/>
          </v:shape>
          <o:OLEObject Type="Embed" ProgID="PBrush" ShapeID="_x0000_s1026" DrawAspect="Content" ObjectID="_1471784010" r:id="rId8"/>
        </w:pict>
      </w:r>
    </w:p>
    <w:p w:rsidR="00153211" w:rsidRDefault="00153211" w:rsidP="00153211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3211" w:rsidRDefault="00153211" w:rsidP="00153211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53211" w:rsidRDefault="00153211" w:rsidP="00153211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53211" w:rsidRDefault="00153211" w:rsidP="001532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0"/>
          <w:sz w:val="40"/>
          <w:szCs w:val="44"/>
        </w:rPr>
      </w:pPr>
    </w:p>
    <w:p w:rsidR="00153211" w:rsidRDefault="00153211" w:rsidP="001532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0"/>
          <w:sz w:val="40"/>
          <w:szCs w:val="44"/>
        </w:rPr>
      </w:pPr>
      <w:r>
        <w:rPr>
          <w:rFonts w:ascii="Times New Roman" w:hAnsi="Times New Roman" w:cs="Times New Roman"/>
          <w:color w:val="000000" w:themeColor="text1"/>
          <w:spacing w:val="20"/>
          <w:sz w:val="40"/>
          <w:szCs w:val="44"/>
        </w:rPr>
        <w:t>АДМИНИСТРАЦИЯ</w:t>
      </w:r>
    </w:p>
    <w:p w:rsidR="00153211" w:rsidRDefault="00153211" w:rsidP="00153211">
      <w:pPr>
        <w:pStyle w:val="1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ПУШКИНСКОГО  МУНИЦИПАЛЬНОГО  РАЙОНА</w:t>
      </w:r>
    </w:p>
    <w:p w:rsidR="00153211" w:rsidRDefault="00153211" w:rsidP="00153211">
      <w:pPr>
        <w:pStyle w:val="1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Московской области</w:t>
      </w:r>
    </w:p>
    <w:p w:rsidR="00153211" w:rsidRDefault="00153211" w:rsidP="001532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</w:pPr>
    </w:p>
    <w:p w:rsidR="00153211" w:rsidRDefault="00153211" w:rsidP="00153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40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40"/>
          <w:szCs w:val="44"/>
        </w:rPr>
        <w:t>ПОСТАНОВЛЕНИЕ</w:t>
      </w:r>
    </w:p>
    <w:p w:rsidR="00153211" w:rsidRDefault="00153211" w:rsidP="001532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4"/>
        </w:rPr>
      </w:pPr>
    </w:p>
    <w:tbl>
      <w:tblPr>
        <w:tblW w:w="0" w:type="auto"/>
        <w:jc w:val="center"/>
        <w:tblInd w:w="-65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378"/>
        <w:gridCol w:w="181"/>
        <w:gridCol w:w="397"/>
        <w:gridCol w:w="2301"/>
      </w:tblGrid>
      <w:tr w:rsidR="00153211" w:rsidTr="00F74288">
        <w:trPr>
          <w:jc w:val="center"/>
        </w:trPr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211" w:rsidRDefault="00153211" w:rsidP="00F74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3211" w:rsidRDefault="00153211" w:rsidP="00F74288">
            <w:pPr>
              <w:spacing w:after="0"/>
              <w:rPr>
                <w:rFonts w:cs="Times New Roman"/>
              </w:rPr>
            </w:pPr>
          </w:p>
        </w:tc>
        <w:tc>
          <w:tcPr>
            <w:tcW w:w="397" w:type="dxa"/>
            <w:hideMark/>
          </w:tcPr>
          <w:p w:rsidR="00153211" w:rsidRDefault="00153211" w:rsidP="00F74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3211" w:rsidRDefault="00153211" w:rsidP="00F7428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         2234   </w:t>
            </w:r>
          </w:p>
        </w:tc>
      </w:tr>
    </w:tbl>
    <w:p w:rsidR="00153211" w:rsidRDefault="00153211" w:rsidP="00153211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53211" w:rsidRDefault="00153211" w:rsidP="00153211">
      <w:pPr>
        <w:pStyle w:val="22"/>
        <w:shd w:val="clear" w:color="auto" w:fill="auto"/>
        <w:spacing w:before="0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153211" w:rsidRDefault="00153211" w:rsidP="00153211">
      <w:pPr>
        <w:pStyle w:val="22"/>
        <w:shd w:val="clear" w:color="auto" w:fill="auto"/>
        <w:spacing w:before="0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153211" w:rsidRPr="00E65891" w:rsidRDefault="00153211" w:rsidP="0015321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65891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Пушкинского муниципального района Московской области муниц</w:t>
      </w:r>
      <w:r>
        <w:rPr>
          <w:rFonts w:ascii="Arial" w:hAnsi="Arial" w:cs="Arial"/>
          <w:sz w:val="24"/>
          <w:szCs w:val="24"/>
        </w:rPr>
        <w:t>ипальной услуги «Р</w:t>
      </w:r>
      <w:r w:rsidRPr="00E65891">
        <w:rPr>
          <w:rFonts w:ascii="Arial" w:eastAsia="PMingLiU" w:hAnsi="Arial" w:cs="Arial"/>
          <w:sz w:val="24"/>
          <w:szCs w:val="24"/>
        </w:rPr>
        <w:t>егистраци</w:t>
      </w:r>
      <w:r>
        <w:rPr>
          <w:rFonts w:ascii="Arial" w:eastAsia="PMingLiU" w:hAnsi="Arial" w:cs="Arial"/>
          <w:sz w:val="24"/>
          <w:szCs w:val="24"/>
        </w:rPr>
        <w:t>я</w:t>
      </w:r>
      <w:r w:rsidRPr="00E65891">
        <w:rPr>
          <w:rFonts w:ascii="Arial" w:eastAsia="PMingLiU" w:hAnsi="Arial" w:cs="Arial"/>
          <w:sz w:val="24"/>
          <w:szCs w:val="24"/>
        </w:rPr>
        <w:t xml:space="preserve"> установки и замены надмогильных сооружений (надгробий)</w:t>
      </w:r>
      <w:r w:rsidRPr="00E65891">
        <w:rPr>
          <w:rFonts w:ascii="Arial" w:hAnsi="Arial" w:cs="Arial"/>
          <w:sz w:val="24"/>
          <w:szCs w:val="24"/>
        </w:rPr>
        <w:t>»</w:t>
      </w:r>
    </w:p>
    <w:p w:rsidR="00153211" w:rsidRDefault="00153211" w:rsidP="00153211">
      <w:pPr>
        <w:pStyle w:val="a4"/>
        <w:shd w:val="clear" w:color="auto" w:fill="auto"/>
        <w:spacing w:after="0"/>
        <w:ind w:right="20" w:firstLine="708"/>
        <w:rPr>
          <w:rFonts w:ascii="Arial" w:hAnsi="Arial" w:cs="Arial"/>
          <w:sz w:val="24"/>
          <w:szCs w:val="24"/>
        </w:rPr>
      </w:pPr>
    </w:p>
    <w:p w:rsidR="00153211" w:rsidRDefault="00153211" w:rsidP="00153211">
      <w:pPr>
        <w:pStyle w:val="a4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53211" w:rsidRDefault="00153211" w:rsidP="00153211">
      <w:pPr>
        <w:pStyle w:val="a4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целью обеспечения доступности и качества исполнения Муниципальной услуги по р</w:t>
      </w:r>
      <w:r w:rsidRPr="00E65891">
        <w:rPr>
          <w:rFonts w:ascii="Arial" w:eastAsia="PMingLiU" w:hAnsi="Arial" w:cs="Arial"/>
          <w:sz w:val="24"/>
          <w:szCs w:val="24"/>
        </w:rPr>
        <w:t>егистраци</w:t>
      </w:r>
      <w:r>
        <w:rPr>
          <w:rFonts w:ascii="Arial" w:eastAsia="PMingLiU" w:hAnsi="Arial" w:cs="Arial"/>
          <w:sz w:val="24"/>
          <w:szCs w:val="24"/>
        </w:rPr>
        <w:t>и</w:t>
      </w:r>
      <w:r w:rsidRPr="00E65891">
        <w:rPr>
          <w:rFonts w:ascii="Arial" w:eastAsia="PMingLiU" w:hAnsi="Arial" w:cs="Arial"/>
          <w:sz w:val="24"/>
          <w:szCs w:val="24"/>
        </w:rPr>
        <w:t xml:space="preserve"> установки и замены надмогильных сооружений (надгробий)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27.07.2010 №  210-ФЗ «Об организации предоставления государственных и муниципальных услуг», Федеральным законом от 06.102003 № 131-ФЗ «Об общих принципах организации местного самоуправления в Российской Федерации», Постановлением администрации Пушкинского муниципального района  от 24.05.2012 № 1500 «О разработке и утверждении административных регламентов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исполнения функции муниципального контроля и административных регламентов  предоставления государственных и муниципальных услуг в Пушкинском муниципальном районе», Постановлением администрации Пушкинского муниципального района от 28.06.2013 № 1663 «Об утверждении перечня муниципальных услуг, предоставляемых администрацией Пушкинского муниципального района Московской области», руководствуясь Уставом Пушкинского муниципального района Московской области,</w:t>
      </w:r>
    </w:p>
    <w:p w:rsidR="00153211" w:rsidRDefault="00153211" w:rsidP="0015321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3"/>
    </w:p>
    <w:p w:rsidR="00153211" w:rsidRDefault="00153211" w:rsidP="0015321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 :</w:t>
      </w:r>
      <w:bookmarkEnd w:id="0"/>
    </w:p>
    <w:p w:rsidR="00153211" w:rsidRDefault="00153211" w:rsidP="0015321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211" w:rsidRPr="00E65891" w:rsidRDefault="00153211" w:rsidP="00A11ACD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284" w:rightChars="63" w:right="139" w:hanging="284"/>
        <w:rPr>
          <w:rFonts w:ascii="Arial" w:hAnsi="Arial" w:cs="Arial"/>
          <w:sz w:val="24"/>
          <w:szCs w:val="24"/>
        </w:rPr>
      </w:pPr>
      <w:r w:rsidRPr="00E65891">
        <w:rPr>
          <w:rFonts w:ascii="Arial" w:hAnsi="Arial" w:cs="Arial"/>
          <w:sz w:val="24"/>
          <w:szCs w:val="24"/>
        </w:rPr>
        <w:t>Утвердить административный регламент предоставления администрацией Пушкинского муниципального района Московской области муниципальной услуги «</w:t>
      </w:r>
      <w:r>
        <w:rPr>
          <w:rFonts w:ascii="Arial" w:hAnsi="Arial" w:cs="Arial"/>
          <w:sz w:val="24"/>
          <w:szCs w:val="24"/>
        </w:rPr>
        <w:t>Р</w:t>
      </w:r>
      <w:r w:rsidRPr="00E65891">
        <w:rPr>
          <w:rFonts w:ascii="Arial" w:eastAsia="PMingLiU" w:hAnsi="Arial" w:cs="Arial"/>
          <w:sz w:val="24"/>
          <w:szCs w:val="24"/>
        </w:rPr>
        <w:t>егистраци</w:t>
      </w:r>
      <w:r>
        <w:rPr>
          <w:rFonts w:ascii="Arial" w:eastAsia="PMingLiU" w:hAnsi="Arial" w:cs="Arial"/>
          <w:sz w:val="24"/>
          <w:szCs w:val="24"/>
        </w:rPr>
        <w:t>я</w:t>
      </w:r>
      <w:r w:rsidRPr="00E65891">
        <w:rPr>
          <w:rFonts w:ascii="Arial" w:eastAsia="PMingLiU" w:hAnsi="Arial" w:cs="Arial"/>
          <w:sz w:val="24"/>
          <w:szCs w:val="24"/>
        </w:rPr>
        <w:t xml:space="preserve"> установки и замены надмогильных сооружений (надгробий)</w:t>
      </w:r>
      <w:r w:rsidRPr="00E65891">
        <w:rPr>
          <w:rFonts w:ascii="Arial" w:hAnsi="Arial" w:cs="Arial"/>
          <w:sz w:val="24"/>
          <w:szCs w:val="24"/>
        </w:rPr>
        <w:t>» (прилагается).</w:t>
      </w:r>
    </w:p>
    <w:p w:rsidR="00153211" w:rsidRDefault="00153211" w:rsidP="00A11ACD">
      <w:pPr>
        <w:pStyle w:val="a4"/>
        <w:shd w:val="clear" w:color="auto" w:fill="auto"/>
        <w:spacing w:after="0" w:line="276" w:lineRule="auto"/>
        <w:ind w:left="284" w:rightChars="63" w:right="139" w:hanging="284"/>
        <w:rPr>
          <w:rFonts w:ascii="Arial" w:hAnsi="Arial" w:cs="Arial"/>
          <w:sz w:val="24"/>
          <w:szCs w:val="24"/>
        </w:rPr>
      </w:pPr>
    </w:p>
    <w:p w:rsidR="00153211" w:rsidRDefault="00153211" w:rsidP="00A11ACD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284" w:rightChars="63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Управлению делами администрации Пушкинского муниципального района Московской области организовать публикацию настоящего постановления с приложением муниципальной газете «Маяк», отделу информационных технологий и телекоммуникаций Управления территориальной безопасности </w:t>
      </w:r>
      <w:r>
        <w:rPr>
          <w:rFonts w:ascii="Arial" w:hAnsi="Arial" w:cs="Arial"/>
          <w:sz w:val="24"/>
          <w:szCs w:val="24"/>
        </w:rPr>
        <w:lastRenderedPageBreak/>
        <w:t>администрации Пушкинского муниципального района разместить на официальном сайте администрации Пушкинского муниципального района.</w:t>
      </w:r>
    </w:p>
    <w:p w:rsidR="00153211" w:rsidRDefault="00153211" w:rsidP="00A11ACD">
      <w:pPr>
        <w:pStyle w:val="a4"/>
        <w:shd w:val="clear" w:color="auto" w:fill="auto"/>
        <w:spacing w:after="0" w:line="276" w:lineRule="auto"/>
        <w:ind w:left="284" w:rightChars="63" w:right="139" w:hanging="284"/>
        <w:rPr>
          <w:rFonts w:ascii="Arial" w:hAnsi="Arial" w:cs="Arial"/>
          <w:sz w:val="24"/>
          <w:szCs w:val="24"/>
        </w:rPr>
      </w:pPr>
    </w:p>
    <w:p w:rsidR="00153211" w:rsidRDefault="00153211" w:rsidP="00A11ACD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284" w:rightChars="63" w:right="13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 постановления возложить на заместителя  руководителя администрации Пушкинского муниципального района Л.Н.Гусеву.</w:t>
      </w:r>
    </w:p>
    <w:p w:rsidR="00153211" w:rsidRDefault="00153211" w:rsidP="00153211">
      <w:pPr>
        <w:pStyle w:val="a4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436A1F" w:rsidRDefault="00436A1F" w:rsidP="00153211">
      <w:pPr>
        <w:pStyle w:val="a4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153211" w:rsidRDefault="00153211" w:rsidP="00153211">
      <w:pPr>
        <w:pStyle w:val="2"/>
        <w:tabs>
          <w:tab w:val="left" w:pos="9639"/>
          <w:tab w:val="left" w:pos="11907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администрации                                                    М.С. </w:t>
      </w:r>
      <w:proofErr w:type="spellStart"/>
      <w:r>
        <w:rPr>
          <w:rFonts w:ascii="Arial" w:hAnsi="Arial" w:cs="Arial"/>
          <w:b/>
          <w:sz w:val="24"/>
          <w:szCs w:val="24"/>
        </w:rPr>
        <w:t>Смайловская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153211" w:rsidRDefault="00153211" w:rsidP="00153211">
      <w:pPr>
        <w:ind w:left="273" w:firstLine="11"/>
        <w:rPr>
          <w:rFonts w:ascii="Arial" w:hAnsi="Arial" w:cs="Arial"/>
          <w:sz w:val="24"/>
        </w:rPr>
      </w:pPr>
    </w:p>
    <w:p w:rsidR="00436A1F" w:rsidRDefault="00436A1F" w:rsidP="00153211">
      <w:pPr>
        <w:ind w:left="273" w:firstLine="11"/>
        <w:rPr>
          <w:rFonts w:ascii="Arial" w:hAnsi="Arial" w:cs="Arial"/>
          <w:sz w:val="24"/>
        </w:rPr>
      </w:pPr>
    </w:p>
    <w:p w:rsidR="00153211" w:rsidRDefault="00153211" w:rsidP="00153211">
      <w:pPr>
        <w:ind w:firstLine="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Верно:</w:t>
      </w:r>
    </w:p>
    <w:p w:rsidR="00153211" w:rsidRDefault="00153211" w:rsidP="00153211">
      <w:pPr>
        <w:spacing w:after="0" w:line="240" w:lineRule="auto"/>
        <w:ind w:firstLine="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Начальник Управления делами администрации </w:t>
      </w:r>
    </w:p>
    <w:p w:rsidR="00153211" w:rsidRDefault="00153211" w:rsidP="00153211">
      <w:pPr>
        <w:spacing w:after="0" w:line="240" w:lineRule="auto"/>
        <w:ind w:firstLine="11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Пушкинского муниципального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Е.Д. </w:t>
      </w:r>
      <w:proofErr w:type="spellStart"/>
      <w:r>
        <w:rPr>
          <w:rFonts w:ascii="Arial" w:hAnsi="Arial" w:cs="Arial"/>
          <w:b/>
          <w:sz w:val="24"/>
          <w:szCs w:val="24"/>
        </w:rPr>
        <w:t>Купянская</w:t>
      </w:r>
      <w:proofErr w:type="spellEnd"/>
    </w:p>
    <w:p w:rsidR="008B4935" w:rsidRDefault="008B4935" w:rsidP="00153211"/>
    <w:p w:rsidR="00153211" w:rsidRDefault="00153211" w:rsidP="00153211"/>
    <w:p w:rsidR="00153211" w:rsidRDefault="00153211">
      <w:r>
        <w:br w:type="page"/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8E5DE6">
        <w:rPr>
          <w:rFonts w:ascii="Arial" w:eastAsia="Calibri" w:hAnsi="Arial" w:cs="Arial"/>
          <w:sz w:val="24"/>
          <w:szCs w:val="24"/>
        </w:rPr>
        <w:t>Утвержден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8E5DE6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8E5DE6">
        <w:rPr>
          <w:rFonts w:ascii="Arial" w:eastAsia="Calibri" w:hAnsi="Arial" w:cs="Arial"/>
          <w:sz w:val="24"/>
          <w:szCs w:val="24"/>
        </w:rPr>
        <w:t>Пушкинского муниципального района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8E5DE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E5DE6" w:rsidRPr="008E5DE6" w:rsidRDefault="008E5DE6" w:rsidP="008E5DE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05</w:t>
      </w:r>
      <w:r w:rsidRPr="008E5DE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сентября </w:t>
      </w:r>
      <w:r w:rsidRPr="008E5DE6">
        <w:rPr>
          <w:rFonts w:ascii="Arial" w:eastAsia="Calibri" w:hAnsi="Arial" w:cs="Arial"/>
          <w:sz w:val="24"/>
          <w:szCs w:val="24"/>
        </w:rPr>
        <w:t>201</w:t>
      </w:r>
      <w:r>
        <w:rPr>
          <w:rFonts w:ascii="Arial" w:eastAsia="Calibri" w:hAnsi="Arial" w:cs="Arial"/>
          <w:sz w:val="24"/>
          <w:szCs w:val="24"/>
        </w:rPr>
        <w:t>4</w:t>
      </w:r>
      <w:r w:rsidRPr="008E5DE6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 xml:space="preserve"> 2234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E5DE6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E5DE6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по р</w:t>
      </w:r>
      <w:r w:rsidRPr="008E5DE6">
        <w:rPr>
          <w:rFonts w:ascii="Arial" w:eastAsia="PMingLiU" w:hAnsi="Arial" w:cs="Arial"/>
          <w:b/>
          <w:sz w:val="24"/>
          <w:szCs w:val="24"/>
        </w:rPr>
        <w:t>егистрации установки и замены надмогильных сооружений (надгробий)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8E5DE6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регистрации установки и замены надмогильных сооружений (надгробий) (далее – административный регламент) 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и действий (бездействия)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, должностных лиц </w:t>
      </w:r>
      <w:r w:rsidRPr="008E5DE6">
        <w:rPr>
          <w:rFonts w:ascii="Arial" w:eastAsia="Times New Roman" w:hAnsi="Arial" w:cs="Arial"/>
          <w:sz w:val="24"/>
          <w:szCs w:val="24"/>
        </w:rPr>
        <w:t xml:space="preserve">администрации Пушкинского муниципального района  </w:t>
      </w:r>
      <w:r w:rsidRPr="008E5DE6">
        <w:rPr>
          <w:rFonts w:ascii="Arial" w:hAnsi="Arial" w:cs="Arial"/>
          <w:sz w:val="24"/>
          <w:szCs w:val="24"/>
        </w:rPr>
        <w:t>либо муниципальных служащих.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Пушкинского муниципального района.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Комитет по вопросам ЖКХ и дорожной деятельности администрации Пушкинского муниципального района – уполномоченный орган местного самоуправления в сфере погребения и похоронной дела по Пушкинскому муниципальному району Московской области.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Муниципальная услуга представляется физическим и юридическим  лицам, на имя которых зарегистрировано место захоронения или их законные представители, имеющие право на получение муниципальной услуги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(далее – заявители)</w:t>
      </w:r>
      <w:r w:rsidRPr="008E5DE6">
        <w:rPr>
          <w:rFonts w:ascii="Arial" w:eastAsia="Times New Roman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lastRenderedPageBreak/>
        <w:t>При обращении за получением муниципальной услуги от имени заявителей взаимодействие с Комитетом по вопросам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ЖКХ и дорожной деятельности администрации Пушкинского муниципального района</w:t>
      </w:r>
      <w:r w:rsidRPr="008E5DE6">
        <w:rPr>
          <w:rFonts w:ascii="Arial" w:hAnsi="Arial" w:cs="Arial"/>
          <w:i/>
          <w:sz w:val="24"/>
          <w:szCs w:val="24"/>
        </w:rPr>
        <w:t xml:space="preserve"> </w:t>
      </w:r>
      <w:r w:rsidRPr="008E5DE6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Пушкинского муниципального района  и сотрудниками </w:t>
      </w:r>
      <w:r w:rsidRPr="008E5DE6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  (</w:t>
      </w:r>
      <w:r w:rsidRPr="008E5DE6">
        <w:rPr>
          <w:rFonts w:ascii="Arial" w:hAnsi="Arial" w:cs="Arial"/>
          <w:sz w:val="24"/>
          <w:szCs w:val="24"/>
        </w:rPr>
        <w:t>далее – многофункциональный центр).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администрации Пушкинского муниципального района, </w:t>
      </w:r>
      <w:r w:rsidRPr="008E5DE6">
        <w:rPr>
          <w:rFonts w:ascii="Arial" w:hAnsi="Arial" w:cs="Arial"/>
          <w:sz w:val="24"/>
          <w:szCs w:val="24"/>
        </w:rPr>
        <w:t xml:space="preserve">Комитета по вопросам ЖКХ и дорожной деятельности </w:t>
      </w:r>
      <w:r w:rsidRPr="008E5DE6">
        <w:rPr>
          <w:rFonts w:ascii="Arial" w:eastAsia="Times New Roman" w:hAnsi="Arial" w:cs="Arial"/>
          <w:sz w:val="24"/>
          <w:szCs w:val="24"/>
        </w:rPr>
        <w:t>ответственного за предоставление муниципальной услуги, и многофункционального центра;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>справочные номера телефонов администрации Пушкинского муниципального района,</w:t>
      </w:r>
      <w:r w:rsidRPr="008E5DE6">
        <w:rPr>
          <w:rFonts w:ascii="Arial" w:hAnsi="Arial" w:cs="Arial"/>
          <w:sz w:val="24"/>
          <w:szCs w:val="24"/>
        </w:rPr>
        <w:t xml:space="preserve"> Комитета по вопросам ЖКХ и дорожной деятельности,</w:t>
      </w:r>
      <w:r w:rsidRPr="008E5DE6">
        <w:rPr>
          <w:rFonts w:ascii="Arial" w:eastAsia="Times New Roman" w:hAnsi="Arial" w:cs="Arial"/>
          <w:sz w:val="24"/>
          <w:szCs w:val="24"/>
        </w:rPr>
        <w:t xml:space="preserve"> ответственного за предоставление муниципальной услуги, и многофункционального центра;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 адрес официального сайта администрации Пушкинского муниципального района  и многофункционального центра в информационно-телекоммуникационной сети «Интернет» (далее – сеть Интернет);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 xml:space="preserve">график работы администрации Пушкинского муниципального района, </w:t>
      </w:r>
      <w:r w:rsidRPr="008E5DE6">
        <w:rPr>
          <w:rFonts w:ascii="Arial" w:hAnsi="Arial" w:cs="Arial"/>
          <w:sz w:val="24"/>
          <w:szCs w:val="24"/>
        </w:rPr>
        <w:t>Комитета по вопросам ЖКХ и дорожной деятельности</w:t>
      </w:r>
      <w:r w:rsidRPr="008E5DE6">
        <w:rPr>
          <w:rFonts w:ascii="Arial" w:eastAsia="Times New Roman" w:hAnsi="Arial" w:cs="Arial"/>
          <w:sz w:val="24"/>
          <w:szCs w:val="24"/>
        </w:rPr>
        <w:t xml:space="preserve"> ответственного, за предоставление муниципальной услуги, и многофункционального центра;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5)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11) перечень типовых, наиболее актуальных вопросов граждан, относящихся к компетенции администрации Пушкинского муниципального района, многофункционального центра и ответы на них.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Пушкинского муниципального района и многофункциональных центров, предназначенных для приема заявителей, на официальном сайте администрации Пушкинского муниципального района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Справочная информация о месте нахождения администрации Пушкинского муниципального района, Комитета по вопросам ЖКХ и дорожной деятельности администрации Пушкинского муниципального района, отдела контроля за сферой погребения и похоронной деятельности,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почты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представлена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в Приложении 1 к административному регламенту.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общении с гражданами муниципальные служащие администрации Пушкинского муниципального района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8E5DE6" w:rsidRPr="008E5DE6" w:rsidRDefault="008E5DE6" w:rsidP="008E5DE6">
      <w:pPr>
        <w:widowControl w:val="0"/>
        <w:tabs>
          <w:tab w:val="left" w:pos="1134"/>
        </w:tabs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Муниципальная услуга по </w:t>
      </w:r>
      <w:r w:rsidRPr="008E5DE6">
        <w:rPr>
          <w:rFonts w:ascii="Arial" w:hAnsi="Arial" w:cs="Arial"/>
          <w:sz w:val="24"/>
          <w:szCs w:val="24"/>
        </w:rPr>
        <w:t>регистрации установки и замены надмогильных сооружений (надгробий)</w:t>
      </w:r>
      <w:r w:rsidRPr="008E5DE6">
        <w:rPr>
          <w:rFonts w:ascii="Arial" w:eastAsia="Times New Roman" w:hAnsi="Arial" w:cs="Arial"/>
          <w:sz w:val="24"/>
          <w:szCs w:val="24"/>
        </w:rPr>
        <w:t>.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</w:t>
      </w:r>
      <w:r w:rsidRPr="008E5DE6">
        <w:rPr>
          <w:rFonts w:ascii="Arial" w:hAnsi="Arial" w:cs="Arial"/>
          <w:sz w:val="24"/>
          <w:szCs w:val="24"/>
        </w:rPr>
        <w:t xml:space="preserve"> Комитетом по вопросам ЖКХ и дорожной деятельности</w:t>
      </w:r>
      <w:r w:rsidRPr="008E5DE6">
        <w:rPr>
          <w:rFonts w:ascii="Arial" w:eastAsia="Times New Roman" w:hAnsi="Arial" w:cs="Arial"/>
          <w:sz w:val="24"/>
          <w:szCs w:val="24"/>
        </w:rPr>
        <w:t xml:space="preserve"> администрации Пушкинского муниципального района.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 Администрация Пушкинского муниципального района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lastRenderedPageBreak/>
        <w:t>В предоставлении муниципальной услуги участвуют коммерческие организации, изготавливающие надмогильные сооружения (надгробия), и выдающие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Пушкинском муниципальном районе Московской области.</w:t>
      </w:r>
      <w:proofErr w:type="gramEnd"/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 xml:space="preserve">Органы, предоставляющие муниципальную услугу по </w:t>
      </w:r>
      <w:r w:rsidRPr="008E5DE6">
        <w:rPr>
          <w:rFonts w:ascii="Arial" w:hAnsi="Arial" w:cs="Arial"/>
          <w:sz w:val="24"/>
          <w:szCs w:val="24"/>
        </w:rPr>
        <w:t>регистрации установки и замены надмогильных сооружений (надгробий)</w:t>
      </w:r>
      <w:r w:rsidRPr="008E5DE6">
        <w:rPr>
          <w:rFonts w:ascii="Arial" w:eastAsia="Times New Roman" w:hAnsi="Arial" w:cs="Arial"/>
          <w:sz w:val="24"/>
          <w:szCs w:val="24"/>
        </w:rPr>
        <w:t>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необходимыми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и обязательными для предоставления муниципальных услуг, утвержденный Постановлением администрации Пушкинского муниципального района об утверждении Перечня муниципальных услуг, предоставляемых администрацией Пушкинского муниципального района Московской области, от 28.06.2013 №1663.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 xml:space="preserve">Результатами предоставления муниципальной услуги являются: 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Pr="008E5DE6">
        <w:rPr>
          <w:rFonts w:ascii="Arial" w:hAnsi="Arial" w:cs="Arial"/>
          <w:sz w:val="24"/>
          <w:szCs w:val="24"/>
        </w:rPr>
        <w:t>;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мотивированно</w:t>
      </w:r>
      <w:r w:rsidRPr="008E5DE6">
        <w:rPr>
          <w:rFonts w:ascii="Arial" w:hAnsi="Arial" w:cs="Arial"/>
          <w:sz w:val="24"/>
          <w:szCs w:val="24"/>
        </w:rPr>
        <w:t>е уведомление</w:t>
      </w:r>
      <w:r w:rsidRPr="008E5DE6">
        <w:rPr>
          <w:rFonts w:ascii="Arial" w:eastAsia="Times New Roman" w:hAnsi="Arial" w:cs="Arial"/>
          <w:sz w:val="24"/>
          <w:szCs w:val="24"/>
        </w:rPr>
        <w:t xml:space="preserve">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Запрос заявителя о предоставлении муниципальной услуги регистрируется в администрации Пушкинского муниципального района</w:t>
      </w:r>
      <w:r w:rsidRPr="008E5DE6">
        <w:rPr>
          <w:rFonts w:ascii="Arial" w:hAnsi="Arial" w:cs="Arial"/>
          <w:i/>
        </w:rPr>
        <w:t xml:space="preserve"> </w:t>
      </w:r>
      <w:r w:rsidRPr="008E5DE6">
        <w:rPr>
          <w:rFonts w:ascii="Arial" w:hAnsi="Arial" w:cs="Arial"/>
        </w:rPr>
        <w:t>в срок не позднее 1 рабочего дня, следующего за днем поступления в администрацию Пушкинского муниципального района.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Регистрация </w:t>
      </w:r>
      <w:r w:rsidRPr="008E5DE6">
        <w:rPr>
          <w:rFonts w:ascii="Arial" w:eastAsia="Times New Roman" w:hAnsi="Arial" w:cs="Arial"/>
          <w:sz w:val="24"/>
          <w:szCs w:val="24"/>
        </w:rPr>
        <w:t>запроса заявителя о предоставлении муниципальной услуги</w:t>
      </w:r>
      <w:r w:rsidRPr="008E5DE6">
        <w:rPr>
          <w:rFonts w:ascii="Arial" w:hAnsi="Arial" w:cs="Arial"/>
          <w:sz w:val="24"/>
          <w:szCs w:val="24"/>
        </w:rPr>
        <w:t xml:space="preserve">, </w:t>
      </w:r>
      <w:r w:rsidRPr="008E5DE6">
        <w:rPr>
          <w:rFonts w:ascii="Arial" w:eastAsia="Times New Roman" w:hAnsi="Arial" w:cs="Arial"/>
          <w:sz w:val="24"/>
          <w:szCs w:val="24"/>
        </w:rPr>
        <w:t xml:space="preserve">переданного на бумажном носителе </w:t>
      </w:r>
      <w:r w:rsidRPr="008E5DE6">
        <w:rPr>
          <w:rFonts w:ascii="Arial" w:hAnsi="Arial" w:cs="Arial"/>
          <w:sz w:val="24"/>
          <w:szCs w:val="24"/>
        </w:rPr>
        <w:t>из многофункционального центра</w:t>
      </w:r>
      <w:r w:rsidRPr="008E5DE6">
        <w:rPr>
          <w:rFonts w:ascii="Arial" w:eastAsia="Times New Roman" w:hAnsi="Arial" w:cs="Arial"/>
          <w:sz w:val="24"/>
          <w:szCs w:val="24"/>
        </w:rPr>
        <w:t xml:space="preserve"> в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рабочего дня, следующего за днем поступления в администрацию Пушкинского муниципального района.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не превышает 1 рабочего дня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запроса заявителя о предоставлении муниципальной услуги в администрации Пушкинского муниципального района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Пушкинского муниципального района, передачи результата предоставления муниципальной услуги из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в многофункциональный центр, срока выдачи результата заявителю.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Пушкинского муниципального района, а также передачи результата муниципальной услуги из администрации Пушкинского муниципального района в многофункциональный центр устанавливаются соглашением о взаимодействии между администрацией Пушкинского муниципального района и многофункциональным центром.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Выдача</w:t>
      </w:r>
      <w:r w:rsidRPr="008E5DE6">
        <w:rPr>
          <w:rFonts w:ascii="Arial" w:eastAsia="Times New Roman" w:hAnsi="Arial" w:cs="Arial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15минут;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Приостановление муниципальной услуги не предусмотрено.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60" w:after="60"/>
        <w:ind w:left="0"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8E5DE6" w:rsidRPr="008E5DE6" w:rsidRDefault="008E5DE6" w:rsidP="008E5DE6">
      <w:pPr>
        <w:pStyle w:val="a"/>
        <w:numPr>
          <w:ilvl w:val="0"/>
          <w:numId w:val="0"/>
        </w:numPr>
        <w:ind w:left="851"/>
        <w:rPr>
          <w:rFonts w:ascii="Arial" w:hAnsi="Arial" w:cs="Arial"/>
        </w:rPr>
      </w:pPr>
      <w:r w:rsidRPr="008E5DE6">
        <w:rPr>
          <w:rFonts w:ascii="Arial" w:hAnsi="Arial" w:cs="Arial"/>
        </w:rPr>
        <w:t xml:space="preserve">Конституцией Российской Федерации от 12.12.1993 г.; </w:t>
      </w:r>
    </w:p>
    <w:p w:rsidR="008E5DE6" w:rsidRPr="008E5DE6" w:rsidRDefault="008E5DE6" w:rsidP="008E5DE6">
      <w:pPr>
        <w:tabs>
          <w:tab w:val="left" w:pos="1134"/>
        </w:tabs>
        <w:spacing w:after="0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 № 202 от 08.10.2003, Собрание законодательства Российской Федерации № 40 от 06.10.2003, ст. 3822, Парламентская газета № 186 от 08.10.2003);</w:t>
      </w:r>
    </w:p>
    <w:p w:rsidR="008E5DE6" w:rsidRPr="008E5DE6" w:rsidRDefault="008E5DE6" w:rsidP="008E5DE6">
      <w:pPr>
        <w:tabs>
          <w:tab w:val="left" w:pos="1134"/>
        </w:tabs>
        <w:spacing w:after="0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8E5DE6" w:rsidRPr="008E5DE6" w:rsidRDefault="008E5DE6" w:rsidP="008E5DE6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bCs/>
          <w:sz w:val="24"/>
          <w:szCs w:val="24"/>
        </w:rPr>
        <w:t>Федеральным законом от 06.04.2011 № 63-ФЗ «Об электронной подписи» (Парламентская газета, № 17, 08-14.04.2011, Российская газета, № 75, 08.04.2011, Собрание законодательства Российской Федерации, 11.04.2011, № 15, ст. 2036);</w:t>
      </w:r>
    </w:p>
    <w:p w:rsidR="008E5DE6" w:rsidRPr="008E5DE6" w:rsidRDefault="008E5DE6" w:rsidP="008E5DE6">
      <w:pPr>
        <w:tabs>
          <w:tab w:val="left" w:pos="1134"/>
        </w:tabs>
        <w:spacing w:after="0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bCs/>
          <w:sz w:val="24"/>
          <w:szCs w:val="24"/>
        </w:rPr>
        <w:lastRenderedPageBreak/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8E5DE6" w:rsidRPr="008E5DE6" w:rsidRDefault="008E5DE6" w:rsidP="008E5DE6">
      <w:pPr>
        <w:tabs>
          <w:tab w:val="left" w:pos="1134"/>
        </w:tabs>
        <w:spacing w:after="0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bCs/>
          <w:sz w:val="24"/>
          <w:szCs w:val="24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>Федеральным законом от 12.01.1996 года № 8-ФЗ «О погребении и похоронном деле» (</w:t>
      </w:r>
      <w:r w:rsidRPr="008E5DE6">
        <w:rPr>
          <w:rFonts w:ascii="Arial" w:eastAsia="Times New Roman" w:hAnsi="Arial" w:cs="Arial"/>
          <w:bCs/>
          <w:sz w:val="24"/>
          <w:szCs w:val="24"/>
        </w:rPr>
        <w:t>Собрание законодательства Российской Федерации,</w:t>
      </w:r>
      <w:r w:rsidRPr="008E5DE6">
        <w:rPr>
          <w:rFonts w:ascii="Arial" w:hAnsi="Arial" w:cs="Arial"/>
          <w:sz w:val="24"/>
          <w:szCs w:val="24"/>
        </w:rPr>
        <w:t xml:space="preserve"> 15.01.1996, N 3, ст. 146,</w:t>
      </w:r>
      <w:r w:rsidRPr="008E5DE6">
        <w:rPr>
          <w:rFonts w:ascii="Arial" w:eastAsia="PMingLiU" w:hAnsi="Arial" w:cs="Arial"/>
          <w:sz w:val="24"/>
          <w:szCs w:val="24"/>
        </w:rPr>
        <w:t xml:space="preserve"> </w:t>
      </w:r>
      <w:r w:rsidRPr="008E5DE6">
        <w:rPr>
          <w:rFonts w:ascii="Arial" w:hAnsi="Arial" w:cs="Arial"/>
          <w:sz w:val="24"/>
          <w:szCs w:val="24"/>
        </w:rPr>
        <w:t>Российская газета, N 12, 20.01.1996</w:t>
      </w:r>
      <w:r w:rsidRPr="008E5DE6">
        <w:rPr>
          <w:rFonts w:ascii="Arial" w:eastAsia="PMingLiU" w:hAnsi="Arial" w:cs="Arial"/>
          <w:sz w:val="24"/>
          <w:szCs w:val="24"/>
        </w:rPr>
        <w:t>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 xml:space="preserve">Законом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8E5DE6">
        <w:rPr>
          <w:rFonts w:ascii="Arial" w:hAnsi="Arial" w:cs="Arial"/>
          <w:sz w:val="24"/>
          <w:szCs w:val="24"/>
        </w:rPr>
        <w:t>Мособлдумы</w:t>
      </w:r>
      <w:proofErr w:type="spellEnd"/>
      <w:r w:rsidRPr="008E5DE6">
        <w:rPr>
          <w:rFonts w:ascii="Arial" w:hAnsi="Arial" w:cs="Arial"/>
          <w:sz w:val="24"/>
          <w:szCs w:val="24"/>
        </w:rPr>
        <w:t xml:space="preserve"> от 04.07.2007 N 15/13-П) (Ежедневные Новости.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hAnsi="Arial" w:cs="Arial"/>
          <w:sz w:val="24"/>
          <w:szCs w:val="24"/>
        </w:rPr>
        <w:t>Подмосковье, N 133, 26.07.2007</w:t>
      </w:r>
      <w:r w:rsidRPr="008E5DE6">
        <w:rPr>
          <w:rFonts w:ascii="Arial" w:eastAsia="PMingLiU" w:hAnsi="Arial" w:cs="Arial"/>
          <w:sz w:val="24"/>
          <w:szCs w:val="24"/>
        </w:rPr>
        <w:t xml:space="preserve">); 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8E5DE6">
        <w:rPr>
          <w:rFonts w:ascii="Arial" w:eastAsia="PMingLiU" w:hAnsi="Arial" w:cs="Arial"/>
          <w:sz w:val="24"/>
          <w:szCs w:val="24"/>
        </w:rPr>
        <w:t xml:space="preserve">Законом Московской области от 09.07.2013 N 74/2013-ОЗ «О внесении изменений в Закон Московской области «О погребении и похоронном деле в Московской области» (принят постановлением </w:t>
      </w:r>
      <w:proofErr w:type="spellStart"/>
      <w:r w:rsidRPr="008E5DE6">
        <w:rPr>
          <w:rFonts w:ascii="Arial" w:eastAsia="PMingLiU" w:hAnsi="Arial" w:cs="Arial"/>
          <w:sz w:val="24"/>
          <w:szCs w:val="24"/>
        </w:rPr>
        <w:t>Мособлдумы</w:t>
      </w:r>
      <w:proofErr w:type="spellEnd"/>
      <w:r w:rsidRPr="008E5DE6">
        <w:rPr>
          <w:rFonts w:ascii="Arial" w:eastAsia="PMingLiU" w:hAnsi="Arial" w:cs="Arial"/>
          <w:sz w:val="24"/>
          <w:szCs w:val="24"/>
        </w:rPr>
        <w:t xml:space="preserve"> от 27.06.2013 N 22/57-П), (Ежедневные Новости.</w:t>
      </w:r>
      <w:proofErr w:type="gramEnd"/>
      <w:r w:rsidRPr="008E5DE6">
        <w:rPr>
          <w:rFonts w:ascii="Arial" w:eastAsia="PMingLiU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eastAsia="PMingLiU" w:hAnsi="Arial" w:cs="Arial"/>
          <w:sz w:val="24"/>
          <w:szCs w:val="24"/>
        </w:rPr>
        <w:t xml:space="preserve">Подмосковье, N 129, 18.07.2013); 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8E5DE6">
        <w:rPr>
          <w:rFonts w:ascii="Arial" w:eastAsia="PMingLiU" w:hAnsi="Arial" w:cs="Arial"/>
          <w:sz w:val="24"/>
          <w:szCs w:val="24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8E5DE6">
        <w:rPr>
          <w:rFonts w:ascii="Arial" w:eastAsia="PMingLiU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eastAsia="PMingLiU" w:hAnsi="Arial" w:cs="Arial"/>
          <w:sz w:val="24"/>
          <w:szCs w:val="24"/>
        </w:rPr>
        <w:t>Подмосковье, N 77, 05.05.2011, Информационный вестник Правительства Московской области, N 5, 31.05.2011);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8E5DE6">
        <w:rPr>
          <w:rFonts w:ascii="Arial" w:eastAsia="PMingLiU" w:hAnsi="Arial" w:cs="Arial"/>
          <w:sz w:val="24"/>
          <w:szCs w:val="24"/>
        </w:rPr>
        <w:t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области», (Ежедневные Новости.</w:t>
      </w:r>
      <w:proofErr w:type="gramEnd"/>
      <w:r w:rsidRPr="008E5DE6">
        <w:rPr>
          <w:rFonts w:ascii="Arial" w:eastAsia="PMingLiU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eastAsia="PMingLiU" w:hAnsi="Arial" w:cs="Arial"/>
          <w:sz w:val="24"/>
          <w:szCs w:val="24"/>
        </w:rPr>
        <w:t xml:space="preserve">Подмосковье, N 9, 22.01.2013); </w:t>
      </w:r>
      <w:proofErr w:type="gramEnd"/>
    </w:p>
    <w:p w:rsidR="008E5DE6" w:rsidRPr="008E5DE6" w:rsidRDefault="008E5DE6" w:rsidP="008E5DE6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Уставом муниципального образования «Пушкинский муниципальный район Московской области», утвержденным Решением Совета депутатов Пушкинского муниципального района от 16.07.2008 г. № 52/10 (в редакции от 30.05.2014 № 850/97);</w:t>
      </w:r>
    </w:p>
    <w:p w:rsidR="008E5DE6" w:rsidRPr="008E5DE6" w:rsidRDefault="008E5DE6" w:rsidP="008E5DE6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>Инструкцией по делопроизводству в администрации Пушкинского муниципального района Московской области, утвержденной распоряжением администрации Пушкинского муниципального района Московской области от 23.05.2013 № 93-р;</w:t>
      </w:r>
    </w:p>
    <w:p w:rsidR="008E5DE6" w:rsidRPr="008E5DE6" w:rsidRDefault="008E5DE6" w:rsidP="008E5DE6">
      <w:pPr>
        <w:tabs>
          <w:tab w:val="left" w:pos="1134"/>
        </w:tabs>
        <w:spacing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настоящим административным регламентом.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</w:t>
      </w:r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 xml:space="preserve">том числе в электронной форме, и порядок их предоставления </w:t>
      </w:r>
    </w:p>
    <w:p w:rsidR="008E5DE6" w:rsidRPr="008E5DE6" w:rsidRDefault="008E5DE6" w:rsidP="008E5DE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 заявление</w:t>
      </w:r>
      <w:r w:rsidRPr="008E5DE6">
        <w:rPr>
          <w:rFonts w:ascii="Arial" w:hAnsi="Arial" w:cs="Arial"/>
          <w:sz w:val="24"/>
          <w:szCs w:val="24"/>
        </w:rPr>
        <w:t xml:space="preserve"> на установку (замену) надмогильного сооружения (надгробия) (образец</w:t>
      </w:r>
      <w:r w:rsidRPr="008E5DE6">
        <w:rPr>
          <w:rFonts w:ascii="Arial" w:eastAsia="Times New Roman" w:hAnsi="Arial" w:cs="Arial"/>
          <w:sz w:val="24"/>
          <w:szCs w:val="24"/>
        </w:rPr>
        <w:t xml:space="preserve"> представлен в Приложении № 3);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 копия паспорта или иного документа, удостоверяющего личность с приложением подлинника для сверки;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3) копия удостоверения о захоронении с приложением подлинника для сверки (с 01.01.2011 выдается уполномоченным органом в сфере погребения и похоронного дела; до 31.12.2010 выдавались организациями, управляющими кладбищами), а в случае отсутствия удостоверения о захоронении – документы, выданные Органом записи актов гражданского состояния, подтверждающие родство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умершим;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 копия свидетельства о смерти  с приложением подлинника для сверки (выдается в Органах  записи актов гражданского состояния);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5)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Пушкинском  муниципального районе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Московской области – выдается организациями, изготавливающими  надмогильные сооружения (надгробия);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6) д</w:t>
      </w:r>
      <w:r w:rsidRPr="008E5DE6">
        <w:rPr>
          <w:rFonts w:ascii="Arial" w:hAnsi="Arial" w:cs="Arial"/>
          <w:sz w:val="24"/>
          <w:szCs w:val="24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отделе </w:t>
      </w:r>
      <w:proofErr w:type="gramStart"/>
      <w:r w:rsidRPr="008E5D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сферой погребения и похоронной деятельности 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hAnsi="Arial" w:cs="Arial"/>
          <w:i/>
          <w:sz w:val="24"/>
          <w:szCs w:val="24"/>
        </w:rPr>
        <w:t xml:space="preserve"> </w:t>
      </w:r>
      <w:r w:rsidRPr="008E5DE6">
        <w:rPr>
          <w:rFonts w:ascii="Arial" w:hAnsi="Arial" w:cs="Arial"/>
          <w:sz w:val="24"/>
          <w:szCs w:val="24"/>
        </w:rPr>
        <w:t>или многофункциональном центре</w:t>
      </w:r>
      <w:r w:rsidRPr="008E5DE6">
        <w:rPr>
          <w:rFonts w:ascii="Arial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в сети Интернет </w:t>
      </w:r>
      <w:hyperlink r:id="rId9" w:history="1"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http://www.adm-pushkino.ru/</w:t>
        </w:r>
      </w:hyperlink>
      <w:r w:rsidRPr="008E5DE6">
        <w:rPr>
          <w:rFonts w:ascii="Arial" w:hAnsi="Arial" w:cs="Arial"/>
          <w:sz w:val="24"/>
          <w:szCs w:val="24"/>
        </w:rPr>
        <w:t>, а также по обращению заявителя может быть выслана на адрес его электронной почты.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Администрации Пушкинского муниципального района, </w:t>
      </w:r>
      <w:r w:rsidRPr="008E5DE6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8E5DE6">
        <w:rPr>
          <w:rFonts w:ascii="Arial" w:eastAsia="Times New Roman" w:hAnsi="Arial" w:cs="Arial"/>
          <w:sz w:val="24"/>
          <w:szCs w:val="24"/>
        </w:rPr>
        <w:t>не вправе требовать от заявителя: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  <w:highlight w:val="cyan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E5DE6" w:rsidRPr="008E5DE6" w:rsidRDefault="008E5DE6" w:rsidP="008E5DE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bookmarkStart w:id="1" w:name="_GoBack"/>
      <w:bookmarkEnd w:id="1"/>
      <w:r w:rsidRPr="008E5DE6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5DE6" w:rsidRPr="008E5DE6" w:rsidRDefault="008E5DE6" w:rsidP="008E5DE6">
      <w:pPr>
        <w:pStyle w:val="a"/>
        <w:rPr>
          <w:rFonts w:ascii="Arial" w:eastAsia="Times New Roman" w:hAnsi="Arial" w:cs="Arial"/>
        </w:rPr>
      </w:pPr>
      <w:r w:rsidRPr="008E5DE6">
        <w:rPr>
          <w:rFonts w:ascii="Arial" w:eastAsia="Times New Roman" w:hAnsi="Arial" w:cs="Arial"/>
        </w:rPr>
        <w:t xml:space="preserve">Основания для </w:t>
      </w:r>
      <w:r w:rsidRPr="008E5DE6">
        <w:rPr>
          <w:rFonts w:ascii="Arial" w:hAnsi="Arial" w:cs="Arial"/>
        </w:rPr>
        <w:t>отказа в приеме документов</w:t>
      </w:r>
      <w:r w:rsidRPr="008E5DE6">
        <w:rPr>
          <w:rFonts w:ascii="Arial" w:hAnsi="Arial" w:cs="Arial"/>
          <w:i/>
        </w:rPr>
        <w:t xml:space="preserve">, </w:t>
      </w:r>
      <w:r w:rsidRPr="008E5DE6">
        <w:rPr>
          <w:rFonts w:ascii="Arial" w:hAnsi="Arial" w:cs="Arial"/>
        </w:rPr>
        <w:t xml:space="preserve">необходимых для предоставления муниципальной услуги, </w:t>
      </w:r>
      <w:r w:rsidRPr="008E5DE6">
        <w:rPr>
          <w:rFonts w:ascii="Arial" w:eastAsia="Times New Roman" w:hAnsi="Arial" w:cs="Arial"/>
        </w:rPr>
        <w:t>согласно действующим нормативным правовым актам отсутствуют.</w:t>
      </w:r>
    </w:p>
    <w:p w:rsidR="008E5DE6" w:rsidRP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hAnsi="Arial" w:cs="Arial"/>
          <w:color w:val="000000" w:themeColor="text1"/>
          <w:sz w:val="24"/>
          <w:szCs w:val="24"/>
        </w:rPr>
        <w:t>Основаниями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отказа в предоставлении муниципальной услуги являются: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Пушкинского муниципального района в соответствии с действующим законодательством истек;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2) размеры надмогильного сооружения (надгробия) превышают размеры, установленные Порядком деятельности муниципальных кладбищ в Пушкинском муниципальном районе</w:t>
      </w:r>
      <w:r w:rsidRPr="008E5DE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Московской области;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3) непредставление заявителем одного или более документов, указанных в пункте 27 настоящего административного регламента;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отсутствие доверенности на представление интересов лица, на имя которого зарегистрировано место захоронения, в случае обращения представителя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лица, на имя которого зарегистрировано место захоронения;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5) текст в запросе на предоставление муниципальной услуги не поддается прочтению либо отсутствует.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hAnsi="Arial" w:cs="Arial"/>
          <w:color w:val="000000" w:themeColor="text1"/>
          <w:sz w:val="24"/>
          <w:szCs w:val="24"/>
        </w:rPr>
        <w:t>Письменное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решение об отказе в предоставлении муниципальной услуги подписывается Председателем Комитета по вопросам ЖКХ и дорожной деятельности и выдается заявителю с указанием причин отказа.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Основания для приостановления предоставления муниципальной услуги согласно действующим нормативным правовым актам отсутствуют.</w:t>
      </w:r>
    </w:p>
    <w:p w:rsidR="008E5DE6" w:rsidRP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390937" w:rsidRDefault="00390937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390937" w:rsidRDefault="00390937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390937" w:rsidRDefault="00390937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390937" w:rsidRDefault="00390937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390937" w:rsidRPr="008E5DE6" w:rsidRDefault="00390937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  <w:highlight w:val="cyan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мультимедийной</w:t>
      </w:r>
      <w:proofErr w:type="spellEnd"/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информации о порядке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Предоставление муниципальных услуг осуществляется в специально выделенных для этих целей помещениях администрации Пушкинского муниципального района</w:t>
      </w:r>
      <w:r w:rsidRPr="008E5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многофункциональных центров.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наименование органа;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место нахождения и юридический адрес;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режим работы;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номера телефонов для справок;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адрес официального сайта.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Информация о фамилии, имени, отчестве и должности сотрудника 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Прием комплекта документов, необходимых для осуществления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муниципальной услуги </w:t>
      </w:r>
      <w:r w:rsidRPr="008E5DE6">
        <w:rPr>
          <w:rFonts w:ascii="Arial" w:hAnsi="Arial" w:cs="Arial"/>
          <w:sz w:val="24"/>
          <w:szCs w:val="24"/>
        </w:rPr>
        <w:t>по регистрации установки и замены надмогильных сооружений (надгробий)</w:t>
      </w:r>
      <w:r w:rsidRPr="008E5DE6">
        <w:rPr>
          <w:rFonts w:ascii="Arial" w:eastAsia="Times New Roman" w:hAnsi="Arial" w:cs="Arial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соблюдений требований стандарта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отсутствие жалоб на решения, действия (бездействие) должностных лиц 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и муниципальных служащих в ходе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Продолжительность ожидания в очереди при обращении заявителя в 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для получения муниципальной услуги не может превышать 15 минут.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i/>
          <w:sz w:val="24"/>
          <w:szCs w:val="24"/>
          <w:highlight w:val="cyan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Пушкинского муниципального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Пушкинского муниципального района и многофункциональным центром, заключенным в установленном порядке.</w:t>
      </w:r>
      <w:proofErr w:type="gramEnd"/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базе</w:t>
      </w:r>
      <w:r w:rsidRPr="008E5DE6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и многофункциональным центром, </w:t>
      </w:r>
      <w:r w:rsidRPr="008E5DE6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Пушкинского муниципального района.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регистрация даты поступления заявления и документов, необходимых для предоставления муниципальной услуги в журнале регистрации обращений;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8E5DE6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8E5DE6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1" w:history="1">
        <w:r w:rsidRPr="008E5DE6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8E5DE6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27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 течение 5 рабочих дней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 даты направления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документы, представленные в пункте 27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 152-ФЗ не требуется.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eastAsia="PMingLiU" w:hAnsi="Arial" w:cs="Arial"/>
          <w:sz w:val="24"/>
          <w:szCs w:val="24"/>
        </w:rPr>
        <w:t>, его территориальный отдел или многофункциональный центр;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 xml:space="preserve">по телефону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PMingLiU" w:hAnsi="Arial" w:cs="Arial"/>
          <w:sz w:val="24"/>
          <w:szCs w:val="24"/>
        </w:rPr>
        <w:t>или многофункционального центра;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PMingLiU" w:hAnsi="Arial" w:cs="Arial"/>
          <w:sz w:val="24"/>
          <w:szCs w:val="24"/>
        </w:rPr>
        <w:t>или многофункционального центра.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8E5DE6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8E5DE6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PMingLiU" w:hAnsi="Arial" w:cs="Arial"/>
          <w:sz w:val="24"/>
          <w:szCs w:val="24"/>
        </w:rPr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</w:t>
      </w:r>
      <w:r w:rsidRPr="008E5DE6">
        <w:rPr>
          <w:rFonts w:ascii="Arial" w:eastAsia="PMingLiU" w:hAnsi="Arial" w:cs="Arial"/>
          <w:sz w:val="24"/>
          <w:szCs w:val="24"/>
        </w:rPr>
        <w:lastRenderedPageBreak/>
        <w:t>назначенного времени приема.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PMingLiU" w:hAnsi="Arial" w:cs="Arial"/>
          <w:sz w:val="24"/>
          <w:szCs w:val="24"/>
        </w:rPr>
        <w:t>или многофункционального центра</w:t>
      </w:r>
      <w:r w:rsidRPr="008E5DE6">
        <w:rPr>
          <w:rFonts w:ascii="Arial" w:eastAsia="Times New Roman" w:hAnsi="Arial" w:cs="Arial"/>
          <w:sz w:val="24"/>
          <w:szCs w:val="24"/>
        </w:rPr>
        <w:t xml:space="preserve"> в зависимости от интенсивности обращений.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регистрация заявления и документов, необходимых для предоставления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</w:t>
      </w:r>
      <w:r w:rsidRPr="008E5DE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8E5DE6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Пушкинского муниципального района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а) в администрацию Пушкинского муниципального района;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посредством технических средств Единого портала государственных и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8E5DE6" w:rsidRPr="008E5DE6" w:rsidRDefault="008E5DE6" w:rsidP="008E5DE6">
      <w:pPr>
        <w:widowControl w:val="0"/>
        <w:tabs>
          <w:tab w:val="left" w:pos="1134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б) в многофункциональный центр посредством личного обращения заявителя.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Пушкинского муниципального района или сотрудники многофункционального центра.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многофункциональных центрах </w:t>
      </w:r>
      <w:r w:rsidRPr="008E5DE6">
        <w:rPr>
          <w:rFonts w:ascii="Arial" w:hAnsi="Arial" w:cs="Arial"/>
          <w:sz w:val="24"/>
          <w:szCs w:val="24"/>
        </w:rPr>
        <w:t xml:space="preserve">в соответствии с соглашениями о взаимодействии между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и многофункциональными центрами, </w:t>
      </w:r>
      <w:r w:rsidRPr="008E5DE6">
        <w:rPr>
          <w:rFonts w:ascii="Arial" w:hAnsi="Arial" w:cs="Arial"/>
          <w:sz w:val="24"/>
          <w:szCs w:val="24"/>
        </w:rPr>
        <w:t>заключенными в установленном порядке</w:t>
      </w:r>
      <w:r w:rsidRPr="008E5DE6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i/>
          <w:sz w:val="24"/>
          <w:szCs w:val="24"/>
        </w:rPr>
        <w:t xml:space="preserve"> </w:t>
      </w:r>
      <w:r w:rsidRPr="008E5DE6">
        <w:rPr>
          <w:rFonts w:ascii="Arial" w:hAnsi="Arial" w:cs="Arial"/>
          <w:sz w:val="24"/>
          <w:szCs w:val="24"/>
        </w:rPr>
        <w:t xml:space="preserve">или многофункциональный центр специалист, ответственный за прием и регистрацию документов, осуществляет следующую последовательность действий: 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27 административного регламента;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8) вручает копию описи заявителю;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9) фиксирует дату получения заявления и принятых к нему документов.</w:t>
      </w:r>
    </w:p>
    <w:p w:rsidR="008E5DE6" w:rsidRPr="008E5DE6" w:rsidRDefault="008E5DE6" w:rsidP="008E5DE6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действиям, указанным в пункте 85 административного регламента, </w:t>
      </w:r>
      <w:r w:rsidRPr="008E5DE6">
        <w:rPr>
          <w:rFonts w:ascii="Arial" w:eastAsia="Times New Roman" w:hAnsi="Arial" w:cs="Arial"/>
          <w:sz w:val="24"/>
          <w:szCs w:val="24"/>
        </w:rPr>
        <w:t xml:space="preserve">при наличии всех документов и сведений, предусмотренных пунктом 27 административного регламента, передает заявление и прилагаемые к нему документы специалисту многофункционального центра, ответственному за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организацию направления заявления и прилагаемых к нему документов в администрацию Пушкинского муниципального района.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Пушкинского муниципального района, организует передачу заявления и документов, представленных заявителем, в администрацию Пушкинского муниципального района в соответствии с заключенным соглашением о взаимодействии и порядком делопроизводства в многофункциональном центре.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i/>
          <w:sz w:val="24"/>
          <w:szCs w:val="24"/>
        </w:rPr>
        <w:t xml:space="preserve"> </w:t>
      </w:r>
      <w:r w:rsidRPr="008E5DE6">
        <w:rPr>
          <w:rFonts w:ascii="Arial" w:hAnsi="Arial" w:cs="Arial"/>
          <w:sz w:val="24"/>
          <w:szCs w:val="24"/>
        </w:rPr>
        <w:t xml:space="preserve">посредством почтового отправления специалист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, ответственный за прием заявлений и документов, осуществляет действия согласно пункту 85 административного регламента, кроме действий, предусмотренных подпунктами 2, 4 пункта 85 административного регламента.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E5DE6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4) 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запрос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Пушкинского муниципального района подлинники документов (копии, заверенные в установленном порядке), указанных в пункте 27 административного регламента, в срок, не превышающий 5 календарных дней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запроса о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предоставлении муниципальной услуги и прилагаемых к нему документов (при наличии) в электронной форме;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5) 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Пушкинского муниципального района или многофункциональный центр.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 в администрации Пушкинского муниципального района - передача заявления и прилагаемых к нему документов сотруднику администрации Пушкинского муниципального района, ответственному за регистрацию поступившего запроса на предоставление муниципальной услуги;</w:t>
      </w:r>
    </w:p>
    <w:p w:rsidR="008E5DE6" w:rsidRP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 в многофункциональных центрах при наличии всех документов, предусмотренных пунктом 27 административного регламента, – передача заявления и прилагаемых к нему документов в администрацию Пушкинского муниципального района.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является поступление специалисту Комитета по вопросам ЖКХ и дорожной деятельности администрации Пушкинского муниципального района,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E5DE6">
        <w:rPr>
          <w:rFonts w:ascii="Arial" w:hAnsi="Arial" w:cs="Arial"/>
          <w:sz w:val="24"/>
          <w:szCs w:val="24"/>
        </w:rPr>
        <w:t>Специалист</w:t>
      </w:r>
      <w:r w:rsidRPr="008E5DE6">
        <w:rPr>
          <w:rFonts w:ascii="Arial" w:eastAsia="Times New Roman" w:hAnsi="Arial" w:cs="Arial"/>
          <w:sz w:val="24"/>
          <w:szCs w:val="24"/>
        </w:rPr>
        <w:t xml:space="preserve"> Комитета по вопросам ЖКХ и дорожной деятельности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, в том </w:t>
      </w:r>
      <w:r w:rsidRPr="008E5DE6">
        <w:rPr>
          <w:rFonts w:ascii="Arial" w:eastAsia="Times New Roman" w:hAnsi="Arial" w:cs="Arial"/>
          <w:sz w:val="24"/>
          <w:szCs w:val="24"/>
        </w:rPr>
        <w:t>числе</w:t>
      </w:r>
      <w:r w:rsidRPr="008E5DE6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.</w:t>
      </w:r>
      <w:proofErr w:type="gramEnd"/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8E5DE6">
        <w:rPr>
          <w:rFonts w:ascii="Arial" w:hAnsi="Arial" w:cs="Arial"/>
          <w:sz w:val="24"/>
          <w:szCs w:val="24"/>
        </w:rPr>
        <w:lastRenderedPageBreak/>
        <w:t xml:space="preserve">отправления, осуществляется в день поступления заявления и прилагаемых к нему документов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администрацией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8E5DE6">
        <w:rPr>
          <w:rFonts w:ascii="Arial" w:eastAsia="Times New Roman" w:hAnsi="Arial" w:cs="Arial"/>
          <w:sz w:val="24"/>
          <w:szCs w:val="24"/>
        </w:rPr>
        <w:t>администрацию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После регистрации в </w:t>
      </w:r>
      <w:r w:rsidRPr="008E5DE6">
        <w:rPr>
          <w:rFonts w:ascii="Arial" w:eastAsia="Times New Roman" w:hAnsi="Arial" w:cs="Arial"/>
          <w:sz w:val="24"/>
          <w:szCs w:val="24"/>
        </w:rPr>
        <w:t xml:space="preserve">администрации Пушкинского муниципального района </w:t>
      </w:r>
      <w:r w:rsidRPr="008E5DE6">
        <w:rPr>
          <w:rFonts w:ascii="Arial" w:hAnsi="Arial" w:cs="Arial"/>
          <w:sz w:val="24"/>
          <w:szCs w:val="24"/>
        </w:rPr>
        <w:t xml:space="preserve">заявление и прилагаемые к нему документы направляются на рассмотрение специалисту </w:t>
      </w:r>
      <w:r w:rsidRPr="008E5DE6">
        <w:rPr>
          <w:rFonts w:ascii="Arial" w:eastAsia="Times New Roman" w:hAnsi="Arial" w:cs="Arial"/>
          <w:sz w:val="24"/>
          <w:szCs w:val="24"/>
        </w:rPr>
        <w:t>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внесение соответствующей реестровой записи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района, многофункционального центра с присвоением регистрационного номера  и передача заявления и прилагаемых к нему документов сотруднику Комитета по вопросам ЖКХ и дорожной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деятельности </w:t>
      </w:r>
      <w:r w:rsidRPr="008E5DE6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ответственному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за предоставление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Пушкинского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Основанием для начала административной процедуры является получение сотрудником 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8E5DE6">
        <w:rPr>
          <w:rFonts w:ascii="Arial" w:eastAsia="Times New Roman" w:hAnsi="Arial" w:cs="Arial"/>
          <w:sz w:val="24"/>
          <w:szCs w:val="24"/>
        </w:rPr>
        <w:t xml:space="preserve">ответственным за предоставление муниципальной услуги (далее – сотрудник), пакета документов, указанных в пункте 27 административного регламента.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Сотрудник Комитета по вопросам ЖКХ и дорожной деятельности администрации Пушкинского муниципального района осуществляет следующую последовательность действий: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</w:t>
      </w:r>
      <w:r w:rsidRPr="008E5DE6">
        <w:rPr>
          <w:rFonts w:ascii="Arial" w:eastAsia="Times New Roman" w:hAnsi="Arial" w:cs="Arial"/>
          <w:sz w:val="24"/>
          <w:szCs w:val="24"/>
        </w:rPr>
        <w:tab/>
        <w:t xml:space="preserve"> проверяет заявление и комплектность прилагаемых к нему документов на соответствие перечню документов, предусмотренных пунктом 27 административного регламента;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</w:t>
      </w:r>
      <w:r w:rsidRPr="008E5DE6">
        <w:rPr>
          <w:rFonts w:ascii="Arial" w:eastAsia="Times New Roman" w:hAnsi="Arial" w:cs="Arial"/>
          <w:sz w:val="24"/>
          <w:szCs w:val="24"/>
        </w:rPr>
        <w:tab/>
        <w:t xml:space="preserve">устанавливает наличие (отсутствие) оснований для отказа в </w:t>
      </w:r>
      <w:r w:rsidRPr="008E5DE6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34 </w:t>
      </w:r>
      <w:r w:rsidRPr="008E5DE6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3)</w:t>
      </w:r>
      <w:r w:rsidRPr="008E5DE6">
        <w:rPr>
          <w:rFonts w:ascii="Arial" w:eastAsia="Times New Roman" w:hAnsi="Arial" w:cs="Arial"/>
          <w:sz w:val="24"/>
          <w:szCs w:val="24"/>
        </w:rPr>
        <w:tab/>
        <w:t xml:space="preserve"> при наличии оснований для отказа в </w:t>
      </w:r>
      <w:r w:rsidRPr="008E5DE6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34 </w:t>
      </w:r>
      <w:r w:rsidRPr="008E5DE6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регламента,</w:t>
      </w:r>
      <w:r w:rsidRPr="008E5DE6">
        <w:rPr>
          <w:rFonts w:ascii="Arial" w:hAnsi="Arial" w:cs="Arial"/>
          <w:sz w:val="24"/>
          <w:szCs w:val="24"/>
        </w:rPr>
        <w:t xml:space="preserve"> подготавливает в письменной форме на бумажном носителе мотивированный отказ с указанием причин отказа;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4)</w:t>
      </w:r>
      <w:r w:rsidRPr="008E5DE6">
        <w:rPr>
          <w:rFonts w:ascii="Arial" w:eastAsia="Times New Roman" w:hAnsi="Arial" w:cs="Arial"/>
          <w:sz w:val="24"/>
          <w:szCs w:val="24"/>
        </w:rPr>
        <w:tab/>
        <w:t xml:space="preserve">при отсутствии оснований для отказа в </w:t>
      </w:r>
      <w:r w:rsidRPr="008E5DE6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34 </w:t>
      </w:r>
      <w:r w:rsidRPr="008E5DE6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регламента,</w:t>
      </w:r>
      <w:r w:rsidRPr="008E5DE6">
        <w:rPr>
          <w:rFonts w:ascii="Arial" w:hAnsi="Arial" w:cs="Arial"/>
          <w:sz w:val="24"/>
          <w:szCs w:val="24"/>
        </w:rPr>
        <w:t xml:space="preserve"> осуществляет </w:t>
      </w:r>
      <w:r w:rsidRPr="008E5DE6">
        <w:rPr>
          <w:rFonts w:ascii="Arial" w:eastAsia="Times New Roman" w:hAnsi="Arial" w:cs="Arial"/>
          <w:sz w:val="24"/>
          <w:szCs w:val="24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захоронении;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5)</w:t>
      </w:r>
      <w:r w:rsidRPr="008E5DE6">
        <w:rPr>
          <w:rFonts w:ascii="Arial" w:eastAsia="Times New Roman" w:hAnsi="Arial" w:cs="Arial"/>
          <w:sz w:val="24"/>
          <w:szCs w:val="24"/>
        </w:rPr>
        <w:tab/>
        <w:t xml:space="preserve">передает результат </w:t>
      </w:r>
      <w:r w:rsidRPr="008E5DE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8E5DE6">
        <w:rPr>
          <w:rFonts w:ascii="Arial" w:eastAsia="Times New Roman" w:hAnsi="Arial" w:cs="Arial"/>
          <w:sz w:val="24"/>
          <w:szCs w:val="24"/>
        </w:rPr>
        <w:t>специалисту администрации Пушкинского муниципального района, ответственному за выдачу результата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Максимальный</w:t>
      </w:r>
      <w:r w:rsidRPr="008E5DE6">
        <w:rPr>
          <w:rFonts w:ascii="Arial" w:eastAsia="Times New Roman" w:hAnsi="Arial" w:cs="Arial"/>
          <w:sz w:val="24"/>
          <w:szCs w:val="24"/>
        </w:rPr>
        <w:t xml:space="preserve"> срок осуществления административной процедуры не может превышать один рабочий день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специалистом </w:t>
      </w:r>
      <w:r w:rsidRPr="008E5DE6">
        <w:rPr>
          <w:rFonts w:ascii="Arial" w:hAnsi="Arial" w:cs="Arial"/>
          <w:sz w:val="24"/>
          <w:szCs w:val="24"/>
        </w:rPr>
        <w:t>администрации Пушкинского муниципального района,</w:t>
      </w:r>
      <w:r w:rsidRPr="008E5DE6">
        <w:rPr>
          <w:rFonts w:ascii="Arial" w:eastAsia="Times New Roman" w:hAnsi="Arial" w:cs="Arial"/>
          <w:sz w:val="24"/>
          <w:szCs w:val="24"/>
        </w:rPr>
        <w:t xml:space="preserve"> ответственным за предоставление муниципальной услуги, пакета документов, указанных в пункте 27 административного регламента. 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осуществляется Председателем Комитета по вопросам ЖКХ и дорожной деятельности</w:t>
      </w:r>
      <w:r w:rsidRPr="008E5DE6">
        <w:rPr>
          <w:rFonts w:ascii="Arial" w:eastAsia="Times New Roman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34 административного регламента.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передача удостоверения о захоронении с внесенной записью или письменного отказа в предоставлении муниципальной услуги специалисту администрации Пушкинского муниципального района, ответственному за выдачу результата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форме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администрация Пушкинского муниципального района </w:t>
      </w:r>
      <w:r w:rsidRPr="008E5DE6">
        <w:rPr>
          <w:rFonts w:ascii="Arial" w:eastAsia="Times New Roman" w:hAnsi="Arial" w:cs="Arial"/>
          <w:sz w:val="24"/>
          <w:szCs w:val="24"/>
        </w:rPr>
        <w:lastRenderedPageBreak/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информационную систему администрации Пушкинского муниципального района.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E5DE6" w:rsidRPr="008E5DE6" w:rsidRDefault="008E5DE6" w:rsidP="008E5DE6">
      <w:pPr>
        <w:pStyle w:val="a"/>
        <w:rPr>
          <w:rFonts w:ascii="Arial" w:hAnsi="Arial" w:cs="Arial"/>
          <w:i/>
        </w:rPr>
      </w:pPr>
      <w:r w:rsidRPr="008E5DE6">
        <w:rPr>
          <w:rFonts w:ascii="Arial" w:hAnsi="Arial" w:cs="Arial"/>
        </w:rPr>
        <w:t>Основанием для начала административной процедуры является</w:t>
      </w:r>
      <w:r w:rsidRPr="008E5DE6">
        <w:rPr>
          <w:rFonts w:ascii="Arial" w:hAnsi="Arial" w:cs="Arial"/>
          <w:i/>
        </w:rPr>
        <w:t xml:space="preserve"> </w:t>
      </w:r>
      <w:r w:rsidRPr="008E5DE6">
        <w:rPr>
          <w:rFonts w:ascii="Arial" w:hAnsi="Arial" w:cs="Arial"/>
        </w:rPr>
        <w:t>поступление специалисту Комитета по вопросам ЖКХ и дорожной деятельности администрации Пушкинского муниципального района или специалисту многофункционального центра результата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 xml:space="preserve">Специалист Комитета по вопросам ЖКХ и дорожной деятельности </w:t>
      </w:r>
      <w:r w:rsidRPr="008E5DE6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8E5DE6">
        <w:rPr>
          <w:rFonts w:ascii="Arial" w:eastAsia="Times New Roman" w:hAnsi="Arial" w:cs="Arial"/>
          <w:sz w:val="24"/>
          <w:szCs w:val="24"/>
        </w:rPr>
        <w:t>или специалист многофункционального центра,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заявителю; если заявителем представлялось удостоверение о захоронении, возвращает его заявителю – максимальный срок – 15 минут.</w:t>
      </w:r>
      <w:proofErr w:type="gramEnd"/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При поступлении к специалисту нового удостоверения о захоронении с внесенными с него сведениями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об ответственном лице </w:t>
      </w:r>
      <w:r w:rsidRPr="008E5DE6">
        <w:rPr>
          <w:rFonts w:ascii="Arial" w:hAnsi="Arial" w:cs="Arial"/>
          <w:sz w:val="24"/>
          <w:szCs w:val="24"/>
        </w:rPr>
        <w:t>за место захоронения</w:t>
      </w:r>
      <w:r w:rsidRPr="008E5DE6">
        <w:rPr>
          <w:rFonts w:ascii="Arial" w:eastAsia="Times New Roman" w:hAnsi="Arial" w:cs="Arial"/>
          <w:sz w:val="24"/>
          <w:szCs w:val="24"/>
        </w:rPr>
        <w:t>, специалист устанавливает соответствие личности заявителя документу, удостоверяющему личность, выдает удостоверение о захоронении заявителю – максимальный срок – 15 минут</w:t>
      </w:r>
      <w:r w:rsidRPr="008E5DE6">
        <w:rPr>
          <w:rFonts w:ascii="Arial" w:eastAsia="Times New Roman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Должностным лицом, ответственным за выполнение административной процедуры, является сотрудник </w:t>
      </w:r>
      <w:r w:rsidRPr="008E5DE6">
        <w:rPr>
          <w:rFonts w:ascii="Arial" w:hAnsi="Arial" w:cs="Arial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 xml:space="preserve">отдела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сферой погребения за сферой погребения и похоронной деятельности Комитета по опросам ЖКХ и дорожной деятельности администрации Пушкинского муниципального района.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15 минут с момента поступления специалисту отказа в предоставлении муниципальной услуги или нового удостоверения о захоронении</w:t>
      </w:r>
      <w:r w:rsidRPr="008E5DE6">
        <w:rPr>
          <w:rFonts w:ascii="Arial" w:eastAsia="Times New Roman" w:hAnsi="Arial" w:cs="Arial"/>
          <w:i/>
          <w:sz w:val="24"/>
          <w:szCs w:val="24"/>
        </w:rPr>
        <w:t>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</w:t>
      </w:r>
      <w:r w:rsidRPr="008E5DE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способом,</w:t>
      </w:r>
      <w:r w:rsidRPr="008E5DE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указанным заявителем при подаче заявления и необходимых документов на получение муниципальной услуги, в том числе: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 xml:space="preserve">при личном обращении в отдел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сферой погребения за сферой погребения и похоронной деятельности Комитета по вопросам ЖКХ и дорожной деятельности администрации Пушкинского муниципального района;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 случае указания заявителем на получение результата в многофункциональном центре, администрация Пушкинского муниципального района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Пушкинского муниципального района и многофункциональным центром.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Пушкинского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района.</w:t>
      </w:r>
    </w:p>
    <w:p w:rsid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390937" w:rsidRDefault="00390937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390937" w:rsidRDefault="00390937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390937" w:rsidRPr="008E5DE6" w:rsidRDefault="00390937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 xml:space="preserve">IV. Порядок и формы </w:t>
      </w:r>
      <w:proofErr w:type="gramStart"/>
      <w:r w:rsidRPr="008E5DE6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8E5DE6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администрации Пушкинского муниципального района,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E5DE6" w:rsidRPr="008E5DE6" w:rsidRDefault="008E5DE6" w:rsidP="008E5DE6">
      <w:pPr>
        <w:tabs>
          <w:tab w:val="left" w:pos="1134"/>
          <w:tab w:val="left" w:pos="1276"/>
        </w:tabs>
        <w:spacing w:before="60" w:after="6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1) проведения плановых проверок;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рассмотрения жалоб на действия (бездействие) должностных лиц администрации Пушкинского муниципального района, ответственных за предоставление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в соответствии с планом работы администрации Пушкинского муниципального района.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Пушкинского муниципального района и отдела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сферой погребения и похоронной деятельности Комитета по вопросам ЖКХ и дорожной деятельности, ответственных за предоставление муниципальной услуги.</w:t>
      </w:r>
    </w:p>
    <w:p w:rsid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90937" w:rsidRDefault="00390937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90937" w:rsidRDefault="00390937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90937" w:rsidRDefault="00390937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90937" w:rsidRPr="008E5DE6" w:rsidRDefault="00390937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Пушкинского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Персональная ответственность должностных лиц администрации Пушкинского муниципального района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E5DE6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8E5DE6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Граждане, их объединения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Пушкинского муниципального района и официальном сайте многофункционального центра в сети интернет, на Едином портале государственных и муниципальных услуг, на Портале государственных и муниципальных услуг Московской области</w:t>
      </w:r>
    </w:p>
    <w:p w:rsidR="008E5DE6" w:rsidRPr="008E5DE6" w:rsidRDefault="008E5DE6" w:rsidP="008E5DE6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Основные положения, характеризующие требования к порядку и формам контроля за процедурой оказания Услуги, в том числе со стороны граждан, их объединений и организаций,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устанавливается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и определяются в соответствии с законодательством Российской Федерации.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outlineLvl w:val="2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V. </w:t>
      </w:r>
      <w:proofErr w:type="gramStart"/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Заявители имеют право на обжалование действий или бездействия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,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должностных лиц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,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многофункционального центра,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Предмет жалобы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жалобой</w:t>
      </w:r>
      <w:proofErr w:type="gramEnd"/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Московской области, муниципальными правовыми актами для предоставления муниципальной услуги;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proofErr w:type="gramStart"/>
      <w:r w:rsidRPr="008E5DE6">
        <w:rPr>
          <w:rFonts w:ascii="Arial" w:hAnsi="Arial" w:cs="Arial"/>
        </w:rPr>
        <w:t>Жалоба на действия (бездействие) отдела контроля за сферой погребения и похоронной деятельности Комитета по вопросам ЖКХ и дорожной деятельности администрации Пушкинского муниципального района, его муниципальных служащих, должностных лиц, а также на принимаемые ими решения при предоставлении муниципальной услуги может быть направлена в Уполномоченный орган местного самоуправления в сфере погребения и похоронного дела Московской области по Пушкинскому муниципальному району, администрацию Пушкинского</w:t>
      </w:r>
      <w:proofErr w:type="gramEnd"/>
      <w:r w:rsidRPr="008E5DE6">
        <w:rPr>
          <w:rFonts w:ascii="Arial" w:hAnsi="Arial" w:cs="Arial"/>
        </w:rPr>
        <w:t xml:space="preserve"> муниципального</w:t>
      </w:r>
      <w:r w:rsidRPr="008E5DE6">
        <w:rPr>
          <w:rFonts w:ascii="Arial" w:hAnsi="Arial" w:cs="Arial"/>
          <w:i/>
        </w:rPr>
        <w:t>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Порядок подачи и рассмотрения жалобы</w:t>
      </w:r>
    </w:p>
    <w:p w:rsidR="008E5DE6" w:rsidRPr="008E5DE6" w:rsidRDefault="008E5DE6" w:rsidP="008E5DE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Жалоба подается в орган, предоставляющий муниципальную услугу. Жалобы на решения, принятые председателем Комитета по вопросам ЖКХ и дорожной деятельности администрации Пушкинского муниципального района подаются в администрацию Пушкинского муниципального района и рассматриваются руководителем администрации Пушкинского муниципального района.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Жалоба может быть направлена в администрацию Пушкинского муниципального района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lastRenderedPageBreak/>
        <w:t>Жалоба должна содержать: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8E5DE6">
        <w:rPr>
          <w:rFonts w:ascii="Arial" w:hAnsi="Arial" w:cs="Arial"/>
          <w:b/>
          <w:color w:val="000000" w:themeColor="text1"/>
          <w:sz w:val="24"/>
          <w:szCs w:val="24"/>
        </w:rPr>
        <w:t xml:space="preserve">Сроки </w:t>
      </w:r>
      <w:r w:rsidRPr="008E5DE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рассмотрения</w:t>
      </w:r>
      <w:r w:rsidRPr="008E5DE6">
        <w:rPr>
          <w:rFonts w:ascii="Arial" w:hAnsi="Arial" w:cs="Arial"/>
          <w:b/>
          <w:color w:val="000000" w:themeColor="text1"/>
          <w:sz w:val="24"/>
          <w:szCs w:val="24"/>
        </w:rPr>
        <w:t xml:space="preserve"> жалобы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Жалоба, поступившая в администрацию Пушкинского муниципального района, подлежит регистрации не позднее следующего рабочего дня со дня ее поступления.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proofErr w:type="gramStart"/>
      <w:r w:rsidRPr="008E5DE6">
        <w:rPr>
          <w:rFonts w:ascii="Arial" w:hAnsi="Arial" w:cs="Arial"/>
        </w:rPr>
        <w:t>Жалоба, поступившая в администрацию Пушкинского муниципального района,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E5DE6">
        <w:rPr>
          <w:rFonts w:ascii="Arial" w:hAnsi="Arial" w:cs="Arial"/>
        </w:rPr>
        <w:t xml:space="preserve"> исправлений – в течение пяти рабочих дней со дня ее регистрации.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5DE6">
        <w:rPr>
          <w:rFonts w:ascii="Arial" w:eastAsia="Times New Roman" w:hAnsi="Arial" w:cs="Arial"/>
          <w:color w:val="000000" w:themeColor="text1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Пушкинского муниципального района в срок не более 5 рабочих дней.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215868" w:themeColor="accent5" w:themeShade="80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Уполномоченный на рассмотрение жалобы орган вправе оставить жалобу без ответа в следующих случаях: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Pr="008E5DE6">
        <w:rPr>
          <w:rFonts w:ascii="Arial" w:hAnsi="Arial" w:cs="Arial"/>
          <w:sz w:val="24"/>
          <w:szCs w:val="24"/>
        </w:rPr>
        <w:t>отдела контроля за сферой погребения и похоронной деятельности 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sz w:val="24"/>
          <w:szCs w:val="24"/>
        </w:rPr>
        <w:t>, должностное лицо либо уполномоченное на то лицо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8E5DE6">
        <w:rPr>
          <w:rFonts w:ascii="Arial" w:hAnsi="Arial" w:cs="Arial"/>
          <w:sz w:val="24"/>
          <w:szCs w:val="24"/>
        </w:rPr>
        <w:t>отдел контроля за сферой погребения и похоронной деятельности 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 xml:space="preserve"> О данном решении уведомляется заявитель, направивший обращение;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lastRenderedPageBreak/>
        <w:t>Результат рассмотрения жалобы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По результатам рассмотрения обращения жалобы администрация Пушкинского муниципального района принимает одно из следующих решений:</w:t>
      </w:r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5DE6">
        <w:rPr>
          <w:rFonts w:ascii="Arial" w:eastAsia="Times New Roman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E5DE6" w:rsidRPr="008E5DE6" w:rsidRDefault="008E5DE6" w:rsidP="008E5DE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proofErr w:type="gramStart"/>
      <w:r w:rsidRPr="008E5DE6">
        <w:rPr>
          <w:rFonts w:ascii="Arial" w:hAnsi="Arial" w:cs="Arial"/>
        </w:rPr>
        <w:t>Информация и документы, необходимые для обоснования и рассмотрения жалобы размещаются в администрации Пушкинского муниципального района</w:t>
      </w:r>
      <w:r w:rsidRPr="008E5DE6">
        <w:rPr>
          <w:rFonts w:ascii="Arial" w:hAnsi="Arial" w:cs="Arial"/>
          <w:i/>
        </w:rPr>
        <w:t xml:space="preserve"> </w:t>
      </w:r>
      <w:r w:rsidRPr="008E5DE6">
        <w:rPr>
          <w:rFonts w:ascii="Arial" w:hAnsi="Arial" w:cs="Arial"/>
        </w:rPr>
        <w:t>и многофункциональных центрах, на официальных сайтах администрации Пушкинского муниципального района</w:t>
      </w:r>
      <w:r w:rsidRPr="008E5DE6">
        <w:rPr>
          <w:rFonts w:ascii="Arial" w:hAnsi="Arial" w:cs="Arial"/>
          <w:i/>
        </w:rPr>
        <w:t xml:space="preserve"> </w:t>
      </w:r>
      <w:r w:rsidRPr="008E5DE6">
        <w:rPr>
          <w:rFonts w:ascii="Arial" w:hAnsi="Arial" w:cs="Arial"/>
        </w:rPr>
        <w:t>и</w:t>
      </w:r>
      <w:r w:rsidRPr="008E5DE6">
        <w:rPr>
          <w:rFonts w:ascii="Arial" w:hAnsi="Arial" w:cs="Arial"/>
          <w:i/>
        </w:rPr>
        <w:t xml:space="preserve"> </w:t>
      </w:r>
      <w:r w:rsidRPr="008E5DE6">
        <w:rPr>
          <w:rFonts w:ascii="Arial" w:hAnsi="Arial" w:cs="Arial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>Заявитель вправе обжаловать решения по жалобе в порядке, установленном законодательством Российской Федерации.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8E5DE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E5DE6">
        <w:rPr>
          <w:rFonts w:ascii="Arial" w:hAnsi="Arial" w:cs="Arial"/>
        </w:rPr>
        <w:t xml:space="preserve"> или преступления администрация Пушкинского муниципального района в установленном порядке незамедлительно направляет имеющиеся материалы в органы прокуратуры.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r w:rsidRPr="008E5DE6">
        <w:rPr>
          <w:rFonts w:ascii="Arial" w:hAnsi="Arial" w:cs="Arial"/>
        </w:rPr>
        <w:lastRenderedPageBreak/>
        <w:t xml:space="preserve">При подаче жалобы заявитель вправе получить следующую информацию: 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местонахождение отдела </w:t>
      </w:r>
      <w:proofErr w:type="gramStart"/>
      <w:r w:rsidRPr="008E5D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E5DE6">
        <w:rPr>
          <w:rFonts w:ascii="Arial" w:hAnsi="Arial" w:cs="Arial"/>
          <w:sz w:val="24"/>
          <w:szCs w:val="24"/>
        </w:rPr>
        <w:t xml:space="preserve"> сферой погребения и похоронной деятельности Комитета по вопросам ЖКХ и дорожной деятельности администрации Пушкинского муниципального района; 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E5DE6" w:rsidRPr="008E5DE6" w:rsidRDefault="008E5DE6" w:rsidP="008E5DE6">
      <w:pPr>
        <w:pStyle w:val="a"/>
        <w:rPr>
          <w:rFonts w:ascii="Arial" w:eastAsia="Times New Roman" w:hAnsi="Arial" w:cs="Arial"/>
          <w:i/>
        </w:rPr>
      </w:pPr>
      <w:r w:rsidRPr="008E5DE6">
        <w:rPr>
          <w:rFonts w:ascii="Arial" w:eastAsia="Times New Roman" w:hAnsi="Arial" w:cs="Arial"/>
        </w:rPr>
        <w:t xml:space="preserve">При подаче жалобы заинтересованное лицо вправе получить в </w:t>
      </w:r>
      <w:r w:rsidRPr="008E5DE6">
        <w:rPr>
          <w:rFonts w:ascii="Arial" w:hAnsi="Arial" w:cs="Arial"/>
        </w:rPr>
        <w:t xml:space="preserve">отделе </w:t>
      </w:r>
      <w:proofErr w:type="gramStart"/>
      <w:r w:rsidRPr="008E5DE6">
        <w:rPr>
          <w:rFonts w:ascii="Arial" w:hAnsi="Arial" w:cs="Arial"/>
        </w:rPr>
        <w:t>контроля за</w:t>
      </w:r>
      <w:proofErr w:type="gramEnd"/>
      <w:r w:rsidRPr="008E5DE6">
        <w:rPr>
          <w:rFonts w:ascii="Arial" w:hAnsi="Arial" w:cs="Arial"/>
        </w:rPr>
        <w:t xml:space="preserve"> сферой погребения и похоронной деятельности Комитета 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E5DE6" w:rsidRPr="008E5DE6" w:rsidRDefault="008E5DE6" w:rsidP="008E5DE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E5DE6" w:rsidRPr="008E5DE6" w:rsidRDefault="008E5DE6" w:rsidP="008E5DE6">
      <w:pPr>
        <w:pStyle w:val="a"/>
        <w:rPr>
          <w:rFonts w:ascii="Arial" w:hAnsi="Arial" w:cs="Arial"/>
        </w:rPr>
      </w:pPr>
      <w:proofErr w:type="gramStart"/>
      <w:r w:rsidRPr="008E5DE6">
        <w:rPr>
          <w:rFonts w:ascii="Arial" w:hAnsi="Arial" w:cs="Arial"/>
        </w:rPr>
        <w:t>Информирование заявителей о порядке подачи и рассмотрения жалобы на решения и действия (бездействие) администрации Пушкинского муниципального района, должностных лиц администрации Пушкинского муниципального района, муниципальных служащих, осуществляется посредством размещения информации на стендах в местах предоставления муниципальной услуги в администрации Пушкинского муниципального района и многофункциональном центре, на официальных сайтах администрации Пушкинского муниципального района и многофункционального центра, на Едином портале государственных и муниципальных</w:t>
      </w:r>
      <w:proofErr w:type="gramEnd"/>
      <w:r w:rsidRPr="008E5DE6">
        <w:rPr>
          <w:rFonts w:ascii="Arial" w:hAnsi="Arial" w:cs="Arial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8E5DE6">
        <w:rPr>
          <w:rFonts w:ascii="Arial" w:hAnsi="Arial" w:cs="Arial"/>
        </w:rPr>
        <w:t>сообщена</w:t>
      </w:r>
      <w:proofErr w:type="gramEnd"/>
      <w:r w:rsidRPr="008E5DE6">
        <w:rPr>
          <w:rFonts w:ascii="Arial" w:hAnsi="Arial" w:cs="Arial"/>
        </w:rPr>
        <w:t xml:space="preserve"> заявителю в устной и (или) письменной форме.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  <w:sectPr w:rsidR="008E5DE6" w:rsidRPr="008E5DE6" w:rsidSect="00A11ACD">
          <w:footerReference w:type="default" r:id="rId12"/>
          <w:pgSz w:w="11906" w:h="16838"/>
          <w:pgMar w:top="1135" w:right="849" w:bottom="993" w:left="1560" w:header="708" w:footer="708" w:gutter="0"/>
          <w:paperSrc w:first="15" w:other="15"/>
          <w:cols w:space="708"/>
          <w:titlePg/>
          <w:docGrid w:linePitch="360"/>
        </w:sectPr>
      </w:pPr>
    </w:p>
    <w:p w:rsidR="008E5DE6" w:rsidRPr="008E5DE6" w:rsidRDefault="008E5DE6" w:rsidP="008E5DE6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8E5DE6" w:rsidRPr="008E5DE6" w:rsidRDefault="008E5DE6" w:rsidP="008E5DE6">
      <w:pPr>
        <w:tabs>
          <w:tab w:val="left" w:pos="1134"/>
        </w:tabs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 </w:t>
      </w:r>
    </w:p>
    <w:p w:rsidR="008E5DE6" w:rsidRPr="008E5DE6" w:rsidRDefault="008E5DE6" w:rsidP="008E5DE6">
      <w:pPr>
        <w:tabs>
          <w:tab w:val="left" w:pos="1134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sz w:val="24"/>
          <w:szCs w:val="24"/>
        </w:rPr>
        <w:t>Справочная информация</w:t>
      </w:r>
    </w:p>
    <w:p w:rsidR="008E5DE6" w:rsidRPr="008E5DE6" w:rsidRDefault="008E5DE6" w:rsidP="008E5DE6">
      <w:pPr>
        <w:tabs>
          <w:tab w:val="left" w:pos="1134"/>
        </w:tabs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E5DE6" w:rsidRPr="008E5DE6" w:rsidRDefault="008E5DE6" w:rsidP="008E5DE6">
      <w:pPr>
        <w:tabs>
          <w:tab w:val="left" w:pos="1134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 </w:t>
      </w:r>
      <w:r w:rsidRPr="008E5DE6">
        <w:rPr>
          <w:rFonts w:ascii="Arial" w:eastAsia="Times New Roman" w:hAnsi="Arial" w:cs="Arial"/>
          <w:b/>
          <w:bCs/>
          <w:sz w:val="24"/>
          <w:szCs w:val="24"/>
        </w:rPr>
        <w:t>1. Администрация Пушкинского муниципального района</w:t>
      </w:r>
    </w:p>
    <w:p w:rsidR="008E5DE6" w:rsidRPr="008E5DE6" w:rsidRDefault="008E5DE6" w:rsidP="008E5DE6">
      <w:pPr>
        <w:tabs>
          <w:tab w:val="left" w:pos="113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Место нахождения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8E5DE6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ушкино, ул.Московский проспект, д. 12/2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8E5DE6" w:rsidRPr="008E5DE6" w:rsidRDefault="008E5DE6" w:rsidP="008E5DE6">
      <w:pPr>
        <w:tabs>
          <w:tab w:val="left" w:pos="1134"/>
        </w:tabs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График работы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91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43"/>
        <w:gridCol w:w="93"/>
        <w:gridCol w:w="7043"/>
        <w:gridCol w:w="401"/>
      </w:tblGrid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8E5DE6" w:rsidRPr="008E5DE6" w:rsidRDefault="008E5DE6" w:rsidP="00F7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DE6" w:rsidRPr="008E5DE6" w:rsidRDefault="008E5DE6" w:rsidP="008E5DE6">
      <w:pPr>
        <w:tabs>
          <w:tab w:val="left" w:pos="1134"/>
        </w:tabs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График приема заявителей в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91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43"/>
        <w:gridCol w:w="93"/>
        <w:gridCol w:w="7043"/>
        <w:gridCol w:w="401"/>
      </w:tblGrid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8E5DE6" w:rsidRPr="008E5DE6" w:rsidRDefault="008E5DE6" w:rsidP="00F7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Почтовый адрес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8E5DE6">
        <w:rPr>
          <w:rFonts w:ascii="Arial" w:eastAsia="Times New Roman" w:hAnsi="Arial" w:cs="Arial"/>
          <w:sz w:val="24"/>
          <w:szCs w:val="24"/>
        </w:rPr>
        <w:t>141200, Московская область, г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ушкино, ул.Московский проспект, д. 12/2.</w:t>
      </w: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Контактный телефон: 8-495-993-39-58.</w:t>
      </w: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в сети Интернет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8E5DE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://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adm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-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pushkino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/</w:t>
        </w:r>
      </w:hyperlink>
      <w:r w:rsidRPr="008E5D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b/>
          <w:bCs/>
          <w:sz w:val="24"/>
          <w:szCs w:val="24"/>
        </w:rPr>
        <w:t>2. Комитет по вопросам ЖКХ и дорожной деятельности Администрации Пушкинского муниципального района</w:t>
      </w:r>
    </w:p>
    <w:p w:rsidR="008E5DE6" w:rsidRPr="008E5DE6" w:rsidRDefault="008E5DE6" w:rsidP="008E5DE6">
      <w:pPr>
        <w:tabs>
          <w:tab w:val="left" w:pos="1134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Pr="008E5DE6">
        <w:rPr>
          <w:rFonts w:ascii="Arial" w:eastAsia="Times New Roman" w:hAnsi="Arial" w:cs="Arial"/>
          <w:bCs/>
          <w:sz w:val="24"/>
          <w:szCs w:val="24"/>
        </w:rPr>
        <w:t>Комитет по вопросам ЖКХ и дорожной деятельности Администрации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8E5DE6">
        <w:rPr>
          <w:rFonts w:ascii="Arial" w:eastAsia="Times New Roman" w:hAnsi="Arial" w:cs="Arial"/>
          <w:sz w:val="24"/>
          <w:szCs w:val="24"/>
        </w:rPr>
        <w:t xml:space="preserve"> Московская область, г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ушкино, ул.Московский проспект, д. 12/2</w:t>
      </w:r>
    </w:p>
    <w:p w:rsidR="008E5DE6" w:rsidRPr="008E5DE6" w:rsidRDefault="008E5DE6" w:rsidP="008E5DE6">
      <w:pPr>
        <w:tabs>
          <w:tab w:val="left" w:pos="1134"/>
        </w:tabs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График работы  комитета </w:t>
      </w:r>
      <w:r w:rsidRPr="008E5DE6">
        <w:rPr>
          <w:rFonts w:ascii="Arial" w:eastAsia="Times New Roman" w:hAnsi="Arial" w:cs="Arial"/>
          <w:bCs/>
          <w:sz w:val="24"/>
          <w:szCs w:val="24"/>
        </w:rPr>
        <w:t>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91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43"/>
        <w:gridCol w:w="93"/>
        <w:gridCol w:w="7043"/>
        <w:gridCol w:w="401"/>
      </w:tblGrid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8E5DE6" w:rsidRPr="008E5DE6" w:rsidRDefault="008E5DE6" w:rsidP="00F7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DE6" w:rsidRPr="008E5DE6" w:rsidRDefault="008E5DE6" w:rsidP="008E5DE6">
      <w:pPr>
        <w:tabs>
          <w:tab w:val="left" w:pos="1134"/>
        </w:tabs>
        <w:rPr>
          <w:rFonts w:ascii="Arial" w:eastAsia="Times New Roman" w:hAnsi="Arial" w:cs="Arial"/>
          <w:i/>
          <w:iCs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График приема заявителей в комитете </w:t>
      </w:r>
      <w:r w:rsidRPr="008E5DE6">
        <w:rPr>
          <w:rFonts w:ascii="Arial" w:eastAsia="Times New Roman" w:hAnsi="Arial" w:cs="Arial"/>
          <w:bCs/>
          <w:sz w:val="24"/>
          <w:szCs w:val="24"/>
        </w:rPr>
        <w:t>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911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43"/>
        <w:gridCol w:w="93"/>
        <w:gridCol w:w="7043"/>
        <w:gridCol w:w="401"/>
      </w:tblGrid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gridAfter w:val="1"/>
          <w:wAfter w:w="207" w:type="pct"/>
          <w:tblCellSpacing w:w="0" w:type="dxa"/>
          <w:jc w:val="center"/>
        </w:trPr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tabs>
                <w:tab w:val="left" w:pos="1134"/>
              </w:tabs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</w:t>
            </w:r>
            <w:proofErr w:type="spellEnd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8E5DE6" w:rsidRPr="008E5DE6" w:rsidRDefault="008E5DE6" w:rsidP="00F7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5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8E5DE6" w:rsidRPr="008E5DE6" w:rsidRDefault="008E5DE6" w:rsidP="00F74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5DE6" w:rsidRPr="008E5DE6" w:rsidTr="00F74288">
        <w:trPr>
          <w:tblCellSpacing w:w="0" w:type="dxa"/>
          <w:jc w:val="center"/>
        </w:trPr>
        <w:tc>
          <w:tcPr>
            <w:tcW w:w="11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E6" w:rsidRPr="008E5DE6" w:rsidRDefault="008E5DE6" w:rsidP="00F742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DE6" w:rsidRPr="008E5DE6" w:rsidRDefault="008E5DE6" w:rsidP="008E5DE6">
      <w:pPr>
        <w:tabs>
          <w:tab w:val="left" w:pos="1134"/>
        </w:tabs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Почтовый адрес комитета </w:t>
      </w:r>
      <w:r w:rsidRPr="008E5DE6">
        <w:rPr>
          <w:rFonts w:ascii="Arial" w:eastAsia="Times New Roman" w:hAnsi="Arial" w:cs="Arial"/>
          <w:bCs/>
          <w:sz w:val="24"/>
          <w:szCs w:val="24"/>
        </w:rPr>
        <w:t>по вопросам ЖКХ и дорожной деятельности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8E5DE6">
        <w:rPr>
          <w:rFonts w:ascii="Arial" w:eastAsia="Times New Roman" w:hAnsi="Arial" w:cs="Arial"/>
          <w:sz w:val="24"/>
          <w:szCs w:val="24"/>
        </w:rPr>
        <w:t>141200, Московская область, г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8E5DE6">
        <w:rPr>
          <w:rFonts w:ascii="Arial" w:eastAsia="Times New Roman" w:hAnsi="Arial" w:cs="Arial"/>
          <w:sz w:val="24"/>
          <w:szCs w:val="24"/>
        </w:rPr>
        <w:t>ушкино, ул.Московский проспект, д. 12/2, (5 Этаж).</w:t>
      </w:r>
    </w:p>
    <w:p w:rsidR="008E5DE6" w:rsidRPr="008E5DE6" w:rsidRDefault="008E5DE6" w:rsidP="008E5DE6">
      <w:pPr>
        <w:tabs>
          <w:tab w:val="left" w:pos="1134"/>
        </w:tabs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Контактный телефон: 8-495-993-19-55.</w:t>
      </w:r>
    </w:p>
    <w:p w:rsidR="008E5DE6" w:rsidRPr="008E5DE6" w:rsidRDefault="008E5DE6" w:rsidP="008E5DE6">
      <w:pPr>
        <w:tabs>
          <w:tab w:val="left" w:pos="1134"/>
        </w:tabs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8E5DE6">
        <w:rPr>
          <w:rFonts w:ascii="Arial" w:eastAsia="Times New Roman" w:hAnsi="Arial" w:cs="Arial"/>
          <w:sz w:val="24"/>
          <w:szCs w:val="24"/>
        </w:rPr>
        <w:t>в сети Интернет</w:t>
      </w:r>
      <w:r w:rsidRPr="008E5DE6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8E5DE6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://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adm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-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pushkino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8E5DE6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  <w:r w:rsidRPr="008E5DE6">
          <w:rPr>
            <w:rStyle w:val="af5"/>
            <w:rFonts w:ascii="Arial" w:eastAsia="Times New Roman" w:hAnsi="Arial" w:cs="Arial"/>
            <w:sz w:val="24"/>
            <w:szCs w:val="24"/>
          </w:rPr>
          <w:t>/</w:t>
        </w:r>
      </w:hyperlink>
      <w:r w:rsidRPr="008E5D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DE6" w:rsidRPr="008E5DE6" w:rsidRDefault="008E5DE6" w:rsidP="008E5DE6">
      <w:pPr>
        <w:tabs>
          <w:tab w:val="left" w:pos="1134"/>
        </w:tabs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  <w:sectPr w:rsidR="008E5DE6" w:rsidRPr="008E5DE6" w:rsidSect="00724FF8">
          <w:pgSz w:w="11907" w:h="16839" w:code="9"/>
          <w:pgMar w:top="993" w:right="567" w:bottom="1134" w:left="1701" w:header="708" w:footer="708" w:gutter="0"/>
          <w:cols w:space="708"/>
          <w:docGrid w:linePitch="360"/>
        </w:sect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Приложение 2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Блок- схема предоставления муниципальной услуги по регистрации установки и замены надмогильных сооружений (надгробий)</w:t>
      </w:r>
    </w:p>
    <w:p w:rsidR="008E5DE6" w:rsidRPr="008E5DE6" w:rsidRDefault="008E5DE6" w:rsidP="008E5DE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DE6">
        <w:rPr>
          <w:rFonts w:ascii="Arial" w:hAnsi="Arial" w:cs="Arial"/>
          <w:b/>
          <w:sz w:val="24"/>
          <w:szCs w:val="24"/>
        </w:rPr>
        <w:t>на территории Московской области</w:t>
      </w:r>
    </w:p>
    <w:p w:rsidR="008E5DE6" w:rsidRPr="008E5DE6" w:rsidRDefault="008E5DE6" w:rsidP="008E5DE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8E5DE6">
        <w:rPr>
          <w:rFonts w:ascii="Arial" w:hAnsi="Arial" w:cs="Arial"/>
          <w:color w:val="000000"/>
          <w:sz w:val="24"/>
          <w:szCs w:val="24"/>
          <w:lang w:val="en-US"/>
        </w:rPr>
        <w:object w:dxaOrig="10850" w:dyaOrig="10562">
          <v:shape id="_x0000_i1025" type="#_x0000_t75" style="width:481.5pt;height:468pt" o:ole="">
            <v:imagedata r:id="rId15" o:title=""/>
          </v:shape>
          <o:OLEObject Type="Embed" ProgID="Visio.Drawing.11" ShapeID="_x0000_i1025" DrawAspect="Content" ObjectID="_1471784009" r:id="rId16"/>
        </w:objec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8E5DE6" w:rsidRPr="008E5DE6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lastRenderedPageBreak/>
        <w:t>Приложение 3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8E5DE6">
        <w:rPr>
          <w:rFonts w:ascii="Arial" w:eastAsia="Times New Roman" w:hAnsi="Arial" w:cs="Arial"/>
          <w:b/>
          <w:sz w:val="24"/>
          <w:szCs w:val="24"/>
        </w:rPr>
        <w:t>Образец заявления о предоставлении муниципальной услуги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 уполномоченный орган местного самоуправления 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в сфере погребения и похоронного дела </w:t>
      </w:r>
    </w:p>
    <w:p w:rsidR="008E5DE6" w:rsidRPr="008E5DE6" w:rsidRDefault="008E5DE6" w:rsidP="008E5D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Московской области по (</w:t>
      </w:r>
      <w:r w:rsidRPr="008E5DE6">
        <w:rPr>
          <w:rFonts w:ascii="Arial" w:eastAsia="Times New Roman" w:hAnsi="Arial" w:cs="Arial"/>
          <w:i/>
          <w:sz w:val="24"/>
          <w:szCs w:val="24"/>
        </w:rPr>
        <w:t>наименование муниципального образования</w:t>
      </w:r>
      <w:r w:rsidRPr="008E5DE6">
        <w:rPr>
          <w:rFonts w:ascii="Arial" w:eastAsia="Times New Roman" w:hAnsi="Arial" w:cs="Arial"/>
          <w:sz w:val="24"/>
          <w:szCs w:val="24"/>
        </w:rPr>
        <w:t>)</w:t>
      </w:r>
    </w:p>
    <w:p w:rsidR="008E5DE6" w:rsidRPr="008E5DE6" w:rsidRDefault="008E5DE6" w:rsidP="008E5DE6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ab/>
      </w:r>
      <w:r w:rsidRPr="008E5DE6">
        <w:rPr>
          <w:rFonts w:ascii="Arial" w:eastAsia="Times New Roman" w:hAnsi="Arial" w:cs="Arial"/>
          <w:sz w:val="24"/>
          <w:szCs w:val="24"/>
        </w:rPr>
        <w:tab/>
      </w:r>
      <w:r w:rsidRPr="008E5DE6">
        <w:rPr>
          <w:rFonts w:ascii="Arial" w:eastAsia="Times New Roman" w:hAnsi="Arial" w:cs="Arial"/>
          <w:sz w:val="24"/>
          <w:szCs w:val="24"/>
        </w:rPr>
        <w:tab/>
      </w:r>
      <w:r w:rsidRPr="008E5DE6">
        <w:rPr>
          <w:rFonts w:ascii="Arial" w:eastAsia="Times New Roman" w:hAnsi="Arial" w:cs="Arial"/>
          <w:sz w:val="24"/>
          <w:szCs w:val="24"/>
        </w:rPr>
        <w:tab/>
      </w:r>
      <w:r w:rsidRPr="008E5DE6">
        <w:rPr>
          <w:rFonts w:ascii="Arial" w:eastAsia="Times New Roman" w:hAnsi="Arial" w:cs="Arial"/>
          <w:sz w:val="24"/>
          <w:szCs w:val="24"/>
        </w:rPr>
        <w:tab/>
        <w:t>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right"/>
        <w:rPr>
          <w:rFonts w:ascii="Arial" w:hAnsi="Arial" w:cs="Arial"/>
          <w:i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E5DE6">
        <w:rPr>
          <w:rFonts w:ascii="Arial" w:hAnsi="Arial" w:cs="Arial"/>
          <w:sz w:val="24"/>
          <w:szCs w:val="24"/>
        </w:rPr>
        <w:t>(</w:t>
      </w:r>
      <w:r w:rsidRPr="008E5DE6">
        <w:rPr>
          <w:rFonts w:ascii="Arial" w:hAnsi="Arial" w:cs="Arial"/>
          <w:i/>
          <w:sz w:val="24"/>
          <w:szCs w:val="24"/>
        </w:rPr>
        <w:t>фамилия, имя, отчество лица, взявшего на себя обязанность</w:t>
      </w:r>
      <w:proofErr w:type="gramEnd"/>
    </w:p>
    <w:p w:rsidR="008E5DE6" w:rsidRPr="008E5DE6" w:rsidRDefault="008E5DE6" w:rsidP="008E5DE6">
      <w:pPr>
        <w:pStyle w:val="ConsPlusNonformat"/>
        <w:tabs>
          <w:tab w:val="left" w:pos="1134"/>
        </w:tabs>
        <w:jc w:val="right"/>
        <w:rPr>
          <w:rFonts w:ascii="Arial" w:hAnsi="Arial" w:cs="Arial"/>
          <w:i/>
          <w:sz w:val="24"/>
          <w:szCs w:val="24"/>
        </w:rPr>
      </w:pPr>
      <w:r w:rsidRPr="008E5DE6">
        <w:rPr>
          <w:rFonts w:ascii="Arial" w:hAnsi="Arial" w:cs="Arial"/>
          <w:i/>
          <w:sz w:val="24"/>
          <w:szCs w:val="24"/>
        </w:rPr>
        <w:t xml:space="preserve">                осуществить погребение </w:t>
      </w:r>
      <w:proofErr w:type="gramStart"/>
      <w:r w:rsidRPr="008E5DE6">
        <w:rPr>
          <w:rFonts w:ascii="Arial" w:hAnsi="Arial" w:cs="Arial"/>
          <w:i/>
          <w:sz w:val="24"/>
          <w:szCs w:val="24"/>
        </w:rPr>
        <w:t>умершего</w:t>
      </w:r>
      <w:proofErr w:type="gramEnd"/>
      <w:r w:rsidRPr="008E5DE6">
        <w:rPr>
          <w:rFonts w:ascii="Arial" w:hAnsi="Arial" w:cs="Arial"/>
          <w:i/>
          <w:sz w:val="24"/>
          <w:szCs w:val="24"/>
        </w:rPr>
        <w:t>, паспортные данные,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i/>
          <w:sz w:val="24"/>
          <w:szCs w:val="24"/>
        </w:rPr>
        <w:t xml:space="preserve">                              место регистрации, телефон</w:t>
      </w:r>
      <w:r w:rsidRPr="008E5DE6">
        <w:rPr>
          <w:rFonts w:ascii="Arial" w:hAnsi="Arial" w:cs="Arial"/>
          <w:sz w:val="24"/>
          <w:szCs w:val="24"/>
        </w:rPr>
        <w:t>)</w:t>
      </w:r>
    </w:p>
    <w:p w:rsidR="008E5DE6" w:rsidRPr="008E5DE6" w:rsidRDefault="008E5DE6" w:rsidP="008E5DE6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ЗАЯВЛЕНИЕ</w:t>
      </w: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E5DE6" w:rsidRPr="008E5DE6" w:rsidRDefault="008E5DE6" w:rsidP="008E5D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Прошу разрешить  произвести: установку/замену/монтаж/демонтаж/ремонт                                                      (</w:t>
      </w:r>
      <w:proofErr w:type="gramStart"/>
      <w:r w:rsidRPr="008E5DE6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Pr="008E5DE6">
        <w:rPr>
          <w:rFonts w:ascii="Arial" w:hAnsi="Arial" w:cs="Arial"/>
          <w:i/>
          <w:sz w:val="24"/>
          <w:szCs w:val="24"/>
        </w:rPr>
        <w:t xml:space="preserve">  подчеркнуть</w:t>
      </w:r>
      <w:r w:rsidRPr="008E5DE6">
        <w:rPr>
          <w:rFonts w:ascii="Arial" w:hAnsi="Arial" w:cs="Arial"/>
          <w:sz w:val="24"/>
          <w:szCs w:val="24"/>
        </w:rPr>
        <w:t>) надмогильного  сооружения  (надгробия)  или  ограды  (</w:t>
      </w:r>
      <w:r w:rsidRPr="008E5DE6">
        <w:rPr>
          <w:rFonts w:ascii="Arial" w:hAnsi="Arial" w:cs="Arial"/>
          <w:i/>
          <w:sz w:val="24"/>
          <w:szCs w:val="24"/>
        </w:rPr>
        <w:t>нужное  подчеркнуть</w:t>
      </w:r>
      <w:r w:rsidRPr="008E5DE6">
        <w:rPr>
          <w:rFonts w:ascii="Arial" w:hAnsi="Arial" w:cs="Arial"/>
          <w:sz w:val="24"/>
          <w:szCs w:val="24"/>
        </w:rPr>
        <w:t>)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на могиле _________________________________________________________________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                           (</w:t>
      </w:r>
      <w:r w:rsidRPr="008E5DE6">
        <w:rPr>
          <w:rFonts w:ascii="Arial" w:hAnsi="Arial" w:cs="Arial"/>
          <w:i/>
          <w:sz w:val="24"/>
          <w:szCs w:val="24"/>
        </w:rPr>
        <w:t xml:space="preserve">фамилия, имя, отчество </w:t>
      </w:r>
      <w:proofErr w:type="gramStart"/>
      <w:r w:rsidRPr="008E5DE6">
        <w:rPr>
          <w:rFonts w:ascii="Arial" w:hAnsi="Arial" w:cs="Arial"/>
          <w:i/>
          <w:sz w:val="24"/>
          <w:szCs w:val="24"/>
        </w:rPr>
        <w:t>умершего</w:t>
      </w:r>
      <w:proofErr w:type="gramEnd"/>
      <w:r w:rsidRPr="008E5DE6">
        <w:rPr>
          <w:rFonts w:ascii="Arial" w:hAnsi="Arial" w:cs="Arial"/>
          <w:sz w:val="24"/>
          <w:szCs w:val="24"/>
        </w:rPr>
        <w:t>)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На кладбище: _________________________________________________________________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Сектор N ______, Ряд N _______, Могила N 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E5DE6" w:rsidRPr="008E5DE6" w:rsidRDefault="008E5DE6" w:rsidP="008E5DE6">
      <w:pPr>
        <w:pStyle w:val="ConsPlusNonformat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8E5DE6">
        <w:rPr>
          <w:rFonts w:ascii="Arial" w:hAnsi="Arial" w:cs="Arial"/>
          <w:sz w:val="24"/>
          <w:szCs w:val="24"/>
        </w:rPr>
        <w:t>Прилагаю копии документов: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Вышеуказанные работы будут производиться _____________________________________________________________</w:t>
      </w:r>
    </w:p>
    <w:p w:rsidR="008E5DE6" w:rsidRPr="008E5DE6" w:rsidRDefault="008E5DE6" w:rsidP="008E5DE6">
      <w:pPr>
        <w:tabs>
          <w:tab w:val="left" w:pos="1134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(</w:t>
      </w:r>
      <w:r w:rsidRPr="008E5DE6">
        <w:rPr>
          <w:rFonts w:ascii="Arial" w:eastAsia="Times New Roman" w:hAnsi="Arial" w:cs="Arial"/>
          <w:i/>
          <w:sz w:val="24"/>
          <w:szCs w:val="24"/>
        </w:rPr>
        <w:t>исполнитель работ, дата проведения работ</w:t>
      </w:r>
      <w:r w:rsidRPr="008E5DE6">
        <w:rPr>
          <w:rFonts w:ascii="Arial" w:eastAsia="Times New Roman" w:hAnsi="Arial" w:cs="Arial"/>
          <w:sz w:val="24"/>
          <w:szCs w:val="24"/>
        </w:rPr>
        <w:t>)</w:t>
      </w:r>
    </w:p>
    <w:p w:rsidR="008E5DE6" w:rsidRPr="008E5DE6" w:rsidRDefault="008E5DE6" w:rsidP="008E5DE6">
      <w:pPr>
        <w:tabs>
          <w:tab w:val="left" w:pos="1134"/>
        </w:tabs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По   окончании   работ  обязуюсь  вывести  остатки  строительных  расходных материалов и привести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8E5DE6" w:rsidRPr="008E5DE6" w:rsidRDefault="008E5DE6" w:rsidP="008E5DE6">
      <w:pPr>
        <w:tabs>
          <w:tab w:val="left" w:pos="1134"/>
        </w:tabs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порядок прилегающую территорию к месту захоронения.</w:t>
      </w:r>
    </w:p>
    <w:p w:rsidR="008E5DE6" w:rsidRPr="00390937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18"/>
          <w:szCs w:val="18"/>
        </w:rPr>
      </w:pPr>
      <w:r w:rsidRPr="00390937">
        <w:rPr>
          <w:rFonts w:ascii="Arial" w:eastAsia="Times New Roman" w:hAnsi="Arial" w:cs="Arial"/>
          <w:sz w:val="18"/>
          <w:szCs w:val="18"/>
        </w:rPr>
        <w:t>Результат муниципальной услуги выдать следующим способом:</w:t>
      </w:r>
    </w:p>
    <w:p w:rsidR="008E5DE6" w:rsidRPr="00390937" w:rsidRDefault="008E5DE6" w:rsidP="008E5DE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18"/>
          <w:szCs w:val="18"/>
        </w:rPr>
      </w:pPr>
      <w:r w:rsidRPr="00390937">
        <w:rPr>
          <w:rFonts w:ascii="Arial" w:eastAsia="Times New Roman" w:hAnsi="Arial" w:cs="Arial"/>
          <w:sz w:val="18"/>
          <w:szCs w:val="18"/>
        </w:rPr>
        <w:t>посредством личного обращения в администрации Пушкинского муниципального района;</w:t>
      </w:r>
    </w:p>
    <w:p w:rsidR="008E5DE6" w:rsidRPr="00390937" w:rsidRDefault="008E5DE6" w:rsidP="008E5DE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18"/>
          <w:szCs w:val="18"/>
        </w:rPr>
      </w:pPr>
      <w:r w:rsidRPr="00390937">
        <w:rPr>
          <w:rFonts w:ascii="Arial" w:eastAsia="Times New Roman" w:hAnsi="Arial" w:cs="Arial"/>
          <w:sz w:val="18"/>
          <w:szCs w:val="18"/>
        </w:rPr>
        <w:t>в форме документа на бумажном носителе;</w:t>
      </w:r>
    </w:p>
    <w:p w:rsidR="008E5DE6" w:rsidRPr="00390937" w:rsidRDefault="008E5DE6" w:rsidP="008E5DE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18"/>
          <w:szCs w:val="18"/>
        </w:rPr>
      </w:pPr>
      <w:r w:rsidRPr="00390937">
        <w:rPr>
          <w:rFonts w:ascii="Arial" w:eastAsia="Times New Roman" w:hAnsi="Arial" w:cs="Arial"/>
          <w:sz w:val="18"/>
          <w:szCs w:val="18"/>
        </w:rPr>
        <w:t>почтовым отправлением на адрес, указанный в заявлении (только на бумажном носителе);</w:t>
      </w:r>
    </w:p>
    <w:p w:rsidR="008E5DE6" w:rsidRPr="00390937" w:rsidRDefault="008E5DE6" w:rsidP="008E5DE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18"/>
          <w:szCs w:val="18"/>
        </w:rPr>
      </w:pPr>
      <w:r w:rsidRPr="00390937">
        <w:rPr>
          <w:rFonts w:ascii="Arial" w:eastAsia="Times New Roman" w:hAnsi="Arial" w:cs="Arial"/>
          <w:sz w:val="18"/>
          <w:szCs w:val="18"/>
        </w:rPr>
        <w:t>посредством личного обращения в многофункциональный центр (только на бумажном носителе).</w:t>
      </w:r>
    </w:p>
    <w:p w:rsidR="008E5DE6" w:rsidRPr="008E5DE6" w:rsidRDefault="008E5DE6" w:rsidP="008E5DE6">
      <w:pPr>
        <w:widowControl w:val="0"/>
        <w:pBdr>
          <w:bottom w:val="single" w:sz="12" w:space="1" w:color="auto"/>
        </w:pBd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8E5DE6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 xml:space="preserve">    _____________            __________________________________________</w:t>
      </w:r>
    </w:p>
    <w:p w:rsidR="008E5DE6" w:rsidRPr="008E5DE6" w:rsidRDefault="008E5DE6" w:rsidP="008E5DE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E5DE6">
        <w:rPr>
          <w:rFonts w:ascii="Arial" w:eastAsia="Times New Roman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8E5DE6" w:rsidRPr="008E5DE6" w:rsidRDefault="008E5DE6" w:rsidP="008E5DE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153211" w:rsidRDefault="00153211" w:rsidP="00153211"/>
    <w:sectPr w:rsidR="00153211" w:rsidSect="003909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2F" w:rsidRDefault="004C172F" w:rsidP="002954CF">
      <w:pPr>
        <w:spacing w:after="0" w:line="240" w:lineRule="auto"/>
      </w:pPr>
      <w:r>
        <w:separator/>
      </w:r>
    </w:p>
  </w:endnote>
  <w:endnote w:type="continuationSeparator" w:id="0">
    <w:p w:rsidR="004C172F" w:rsidRDefault="004C172F" w:rsidP="0029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6400C5" w:rsidRDefault="00267B03" w:rsidP="001C0680">
        <w:pPr>
          <w:pStyle w:val="af0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7A1EBD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66CE8">
          <w:rPr>
            <w:rFonts w:ascii="Times New Roman" w:hAnsi="Times New Roman" w:cs="Times New Roman"/>
            <w:noProof/>
            <w:sz w:val="24"/>
          </w:rPr>
          <w:t>34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2F" w:rsidRDefault="004C172F" w:rsidP="002954CF">
      <w:pPr>
        <w:spacing w:after="0" w:line="240" w:lineRule="auto"/>
      </w:pPr>
      <w:r>
        <w:separator/>
      </w:r>
    </w:p>
  </w:footnote>
  <w:footnote w:type="continuationSeparator" w:id="0">
    <w:p w:rsidR="004C172F" w:rsidRDefault="004C172F" w:rsidP="0029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905B2"/>
    <w:multiLevelType w:val="hybridMultilevel"/>
    <w:tmpl w:val="9E00FE64"/>
    <w:lvl w:ilvl="0" w:tplc="FEA25A3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C52E43"/>
    <w:multiLevelType w:val="hybridMultilevel"/>
    <w:tmpl w:val="3DFAFEF0"/>
    <w:lvl w:ilvl="0" w:tplc="FFBEC37E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CE69E5"/>
    <w:multiLevelType w:val="hybridMultilevel"/>
    <w:tmpl w:val="06345A2A"/>
    <w:lvl w:ilvl="0" w:tplc="1B1A337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1232129"/>
    <w:multiLevelType w:val="hybridMultilevel"/>
    <w:tmpl w:val="F2D0E0CE"/>
    <w:lvl w:ilvl="0" w:tplc="F426E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6F01950"/>
    <w:multiLevelType w:val="hybridMultilevel"/>
    <w:tmpl w:val="87CE7706"/>
    <w:lvl w:ilvl="0" w:tplc="FDE6F57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31"/>
  </w:num>
  <w:num w:numId="5">
    <w:abstractNumId w:val="26"/>
  </w:num>
  <w:num w:numId="6">
    <w:abstractNumId w:val="12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29"/>
  </w:num>
  <w:num w:numId="12">
    <w:abstractNumId w:val="11"/>
  </w:num>
  <w:num w:numId="13">
    <w:abstractNumId w:val="23"/>
  </w:num>
  <w:num w:numId="14">
    <w:abstractNumId w:val="3"/>
  </w:num>
  <w:num w:numId="15">
    <w:abstractNumId w:val="32"/>
  </w:num>
  <w:num w:numId="16">
    <w:abstractNumId w:val="14"/>
  </w:num>
  <w:num w:numId="17">
    <w:abstractNumId w:val="15"/>
  </w:num>
  <w:num w:numId="18">
    <w:abstractNumId w:val="22"/>
  </w:num>
  <w:num w:numId="19">
    <w:abstractNumId w:val="5"/>
  </w:num>
  <w:num w:numId="20">
    <w:abstractNumId w:val="13"/>
  </w:num>
  <w:num w:numId="21">
    <w:abstractNumId w:val="4"/>
  </w:num>
  <w:num w:numId="22">
    <w:abstractNumId w:val="7"/>
  </w:num>
  <w:num w:numId="23">
    <w:abstractNumId w:val="28"/>
  </w:num>
  <w:num w:numId="24">
    <w:abstractNumId w:val="19"/>
  </w:num>
  <w:num w:numId="25">
    <w:abstractNumId w:val="25"/>
  </w:num>
  <w:num w:numId="26">
    <w:abstractNumId w:val="1"/>
  </w:num>
  <w:num w:numId="27">
    <w:abstractNumId w:val="9"/>
  </w:num>
  <w:num w:numId="28">
    <w:abstractNumId w:val="24"/>
  </w:num>
  <w:num w:numId="29">
    <w:abstractNumId w:val="16"/>
  </w:num>
  <w:num w:numId="30">
    <w:abstractNumId w:val="8"/>
  </w:num>
  <w:num w:numId="31">
    <w:abstractNumId w:val="6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30"/>
  </w:num>
  <w:num w:numId="36">
    <w:abstractNumId w:val="21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11"/>
    <w:rsid w:val="00066CE8"/>
    <w:rsid w:val="00153211"/>
    <w:rsid w:val="00267B03"/>
    <w:rsid w:val="002954CF"/>
    <w:rsid w:val="00390937"/>
    <w:rsid w:val="00436A1F"/>
    <w:rsid w:val="004C172F"/>
    <w:rsid w:val="007A1EBD"/>
    <w:rsid w:val="008B4935"/>
    <w:rsid w:val="008E5DE6"/>
    <w:rsid w:val="00A1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21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153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uiPriority w:val="9"/>
    <w:rsid w:val="00153211"/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paragraph" w:styleId="a4">
    <w:name w:val="Body Text"/>
    <w:basedOn w:val="a0"/>
    <w:link w:val="11"/>
    <w:uiPriority w:val="99"/>
    <w:semiHidden/>
    <w:unhideWhenUsed/>
    <w:rsid w:val="00153211"/>
    <w:pPr>
      <w:shd w:val="clear" w:color="auto" w:fill="FFFFFF"/>
      <w:spacing w:after="60" w:line="274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1"/>
    <w:link w:val="a4"/>
    <w:uiPriority w:val="99"/>
    <w:semiHidden/>
    <w:rsid w:val="00153211"/>
  </w:style>
  <w:style w:type="paragraph" w:styleId="2">
    <w:name w:val="Body Text 2"/>
    <w:basedOn w:val="a0"/>
    <w:link w:val="20"/>
    <w:uiPriority w:val="99"/>
    <w:semiHidden/>
    <w:unhideWhenUsed/>
    <w:rsid w:val="0015321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153211"/>
  </w:style>
  <w:style w:type="paragraph" w:styleId="3">
    <w:name w:val="Body Text 3"/>
    <w:basedOn w:val="a0"/>
    <w:link w:val="30"/>
    <w:uiPriority w:val="99"/>
    <w:semiHidden/>
    <w:unhideWhenUsed/>
    <w:rsid w:val="001532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53211"/>
    <w:rPr>
      <w:sz w:val="16"/>
      <w:szCs w:val="16"/>
    </w:rPr>
  </w:style>
  <w:style w:type="character" w:customStyle="1" w:styleId="21">
    <w:name w:val="Основной текст (2)_"/>
    <w:basedOn w:val="a1"/>
    <w:link w:val="22"/>
    <w:uiPriority w:val="99"/>
    <w:locked/>
    <w:rsid w:val="0015321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53211"/>
    <w:pPr>
      <w:shd w:val="clear" w:color="auto" w:fill="FFFFFF"/>
      <w:spacing w:before="1320" w:after="0" w:line="250" w:lineRule="exact"/>
      <w:ind w:hanging="4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1"/>
    <w:link w:val="40"/>
    <w:uiPriority w:val="99"/>
    <w:locked/>
    <w:rsid w:val="0015321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153211"/>
    <w:pPr>
      <w:shd w:val="clear" w:color="auto" w:fill="FFFFFF"/>
      <w:spacing w:before="60" w:after="36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1"/>
    <w:link w:val="a4"/>
    <w:uiPriority w:val="99"/>
    <w:semiHidden/>
    <w:locked/>
    <w:rsid w:val="0015321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8E5DE6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8E5DE6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У Обычный стиль"/>
    <w:basedOn w:val="a0"/>
    <w:autoRedefine/>
    <w:rsid w:val="008E5DE6"/>
    <w:pPr>
      <w:numPr>
        <w:numId w:val="2"/>
      </w:numPr>
      <w:tabs>
        <w:tab w:val="clear" w:pos="1715"/>
        <w:tab w:val="left" w:pos="1134"/>
        <w:tab w:val="num" w:pos="1276"/>
      </w:tabs>
      <w:autoSpaceDE w:val="0"/>
      <w:autoSpaceDN w:val="0"/>
      <w:adjustRightInd w:val="0"/>
      <w:spacing w:before="60" w:after="60"/>
      <w:ind w:left="0"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E5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E5DE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E5DE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8E5DE6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8E5DE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E5DE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5D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5DE6"/>
    <w:rPr>
      <w:b/>
      <w:bCs/>
    </w:rPr>
  </w:style>
  <w:style w:type="character" w:customStyle="1" w:styleId="blk">
    <w:name w:val="blk"/>
    <w:basedOn w:val="a1"/>
    <w:rsid w:val="008E5DE6"/>
  </w:style>
  <w:style w:type="character" w:customStyle="1" w:styleId="u">
    <w:name w:val="u"/>
    <w:basedOn w:val="a1"/>
    <w:rsid w:val="008E5DE6"/>
  </w:style>
  <w:style w:type="character" w:customStyle="1" w:styleId="ConsPlusNormal0">
    <w:name w:val="ConsPlusNormal Знак"/>
    <w:basedOn w:val="a1"/>
    <w:link w:val="ConsPlusNormal"/>
    <w:rsid w:val="008E5DE6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8E5D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8E5DE6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unhideWhenUsed/>
    <w:rsid w:val="008E5D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8E5DE6"/>
    <w:rPr>
      <w:rFonts w:eastAsiaTheme="minorEastAsia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8E5DE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8E5DE6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8E5DE6"/>
    <w:rPr>
      <w:vertAlign w:val="superscript"/>
    </w:rPr>
  </w:style>
  <w:style w:type="paragraph" w:customStyle="1" w:styleId="ConsPlusNonformat">
    <w:name w:val="ConsPlusNonformat"/>
    <w:uiPriority w:val="99"/>
    <w:rsid w:val="008E5D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1"/>
    <w:uiPriority w:val="99"/>
    <w:semiHidden/>
    <w:unhideWhenUsed/>
    <w:rsid w:val="008E5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dm-pushkin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pushkino.ru/" TargetMode="External"/><Relationship Id="rId14" Type="http://schemas.openxmlformats.org/officeDocument/2006/relationships/hyperlink" Target="http://www.adm-push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11763</Words>
  <Characters>67052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78658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</dc:creator>
  <cp:keywords/>
  <dc:description/>
  <cp:lastModifiedBy>Пользователь</cp:lastModifiedBy>
  <cp:revision>2</cp:revision>
  <dcterms:created xsi:type="dcterms:W3CDTF">2014-09-09T12:07:00Z</dcterms:created>
  <dcterms:modified xsi:type="dcterms:W3CDTF">2014-09-09T12:07:00Z</dcterms:modified>
</cp:coreProperties>
</file>